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6B182" w14:textId="77777777" w:rsidR="00CE0BBB" w:rsidRDefault="00E6697D">
      <w:pPr>
        <w:spacing w:after="0" w:line="259" w:lineRule="auto"/>
        <w:ind w:left="0" w:right="761" w:firstLine="0"/>
        <w:jc w:val="right"/>
      </w:pPr>
      <w:bookmarkStart w:id="0" w:name="_Hlk5613575"/>
      <w:r>
        <w:rPr>
          <w:noProof/>
        </w:rPr>
        <w:drawing>
          <wp:inline distT="0" distB="0" distL="0" distR="0" wp14:anchorId="546057D3" wp14:editId="0F161119">
            <wp:extent cx="4552950" cy="1171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
                    <a:stretch>
                      <a:fillRect/>
                    </a:stretch>
                  </pic:blipFill>
                  <pic:spPr>
                    <a:xfrm>
                      <a:off x="0" y="0"/>
                      <a:ext cx="4552950" cy="1171575"/>
                    </a:xfrm>
                    <a:prstGeom prst="rect">
                      <a:avLst/>
                    </a:prstGeom>
                  </pic:spPr>
                </pic:pic>
              </a:graphicData>
            </a:graphic>
          </wp:inline>
        </w:drawing>
      </w:r>
      <w:r>
        <w:rPr>
          <w:b/>
          <w:sz w:val="44"/>
        </w:rPr>
        <w:t xml:space="preserve"> </w:t>
      </w:r>
    </w:p>
    <w:p w14:paraId="159495D1" w14:textId="77777777" w:rsidR="00CE0BBB" w:rsidRDefault="00E6697D">
      <w:pPr>
        <w:spacing w:after="0" w:line="259" w:lineRule="auto"/>
        <w:ind w:left="0" w:right="74" w:firstLine="0"/>
        <w:jc w:val="center"/>
      </w:pPr>
      <w:r>
        <w:rPr>
          <w:b/>
          <w:sz w:val="44"/>
        </w:rPr>
        <w:t xml:space="preserve"> </w:t>
      </w:r>
    </w:p>
    <w:p w14:paraId="00443CF6" w14:textId="77777777" w:rsidR="00CE0BBB" w:rsidRDefault="00E6697D">
      <w:pPr>
        <w:spacing w:after="0" w:line="259" w:lineRule="auto"/>
        <w:ind w:left="10" w:right="201"/>
        <w:jc w:val="center"/>
      </w:pPr>
      <w:r>
        <w:rPr>
          <w:b/>
          <w:sz w:val="44"/>
        </w:rPr>
        <w:t xml:space="preserve"> TimeVision User Guide </w:t>
      </w:r>
    </w:p>
    <w:p w14:paraId="54E34829" w14:textId="77777777" w:rsidR="00CE0BBB" w:rsidRDefault="00E6697D">
      <w:pPr>
        <w:spacing w:after="0" w:line="259" w:lineRule="auto"/>
        <w:ind w:left="10" w:right="199"/>
        <w:jc w:val="center"/>
      </w:pPr>
      <w:r>
        <w:rPr>
          <w:b/>
          <w:sz w:val="44"/>
        </w:rPr>
        <w:t xml:space="preserve"> Version 5.</w:t>
      </w:r>
      <w:r w:rsidR="006863AD">
        <w:rPr>
          <w:b/>
          <w:sz w:val="44"/>
        </w:rPr>
        <w:t>2</w:t>
      </w:r>
    </w:p>
    <w:p w14:paraId="2E543FD6" w14:textId="77777777" w:rsidR="00CE0BBB" w:rsidRDefault="00E6697D">
      <w:pPr>
        <w:spacing w:after="163"/>
        <w:ind w:left="0" w:right="8682" w:firstLine="0"/>
      </w:pPr>
      <w:r>
        <w:rPr>
          <w:b/>
          <w:sz w:val="20"/>
        </w:rPr>
        <w:t xml:space="preserve"> </w:t>
      </w:r>
      <w:r>
        <w:rPr>
          <w:b/>
          <w:sz w:val="19"/>
        </w:rPr>
        <w:t xml:space="preserve"> </w:t>
      </w:r>
    </w:p>
    <w:p w14:paraId="7121CF07" w14:textId="77777777" w:rsidR="00CE0BBB" w:rsidRDefault="00E6697D">
      <w:pPr>
        <w:pStyle w:val="Heading1"/>
        <w:ind w:left="115"/>
      </w:pPr>
      <w:r>
        <w:t>Main Menu</w:t>
      </w:r>
      <w:r>
        <w:rPr>
          <w:u w:val="none"/>
        </w:rPr>
        <w:t xml:space="preserve"> </w:t>
      </w:r>
    </w:p>
    <w:p w14:paraId="39103B07" w14:textId="77777777" w:rsidR="00CE0BBB" w:rsidRDefault="00E6697D">
      <w:pPr>
        <w:spacing w:after="122" w:line="259" w:lineRule="auto"/>
        <w:ind w:left="0" w:right="0" w:firstLine="0"/>
      </w:pPr>
      <w:r>
        <w:rPr>
          <w:b/>
          <w:i/>
          <w:sz w:val="18"/>
        </w:rPr>
        <w:t xml:space="preserve"> </w:t>
      </w:r>
    </w:p>
    <w:p w14:paraId="3EB53C35" w14:textId="77777777" w:rsidR="00CE0BBB" w:rsidRDefault="00E6697D">
      <w:pPr>
        <w:spacing w:after="52"/>
        <w:ind w:left="115"/>
      </w:pPr>
      <w:r>
        <w:t xml:space="preserve">When you first launch TimeVision, you’ll be greeted by the following screen. </w:t>
      </w:r>
      <w:r w:rsidR="00FF5669">
        <w:br/>
      </w:r>
    </w:p>
    <w:p w14:paraId="49D38DBA" w14:textId="77777777" w:rsidR="006863AD" w:rsidRDefault="006863AD">
      <w:pPr>
        <w:spacing w:after="52"/>
        <w:ind w:left="115"/>
      </w:pPr>
      <w:r>
        <w:rPr>
          <w:noProof/>
        </w:rPr>
        <w:drawing>
          <wp:inline distT="0" distB="0" distL="0" distR="0" wp14:anchorId="5C9A9E95" wp14:editId="32C2A44E">
            <wp:extent cx="5547995" cy="3621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7995" cy="3621405"/>
                    </a:xfrm>
                    <a:prstGeom prst="rect">
                      <a:avLst/>
                    </a:prstGeom>
                  </pic:spPr>
                </pic:pic>
              </a:graphicData>
            </a:graphic>
          </wp:inline>
        </w:drawing>
      </w:r>
    </w:p>
    <w:p w14:paraId="53F0F58E" w14:textId="77777777" w:rsidR="00CE0BBB" w:rsidRDefault="00E6697D" w:rsidP="006863AD">
      <w:pPr>
        <w:spacing w:after="0" w:line="259" w:lineRule="auto"/>
        <w:ind w:left="120" w:right="0" w:firstLine="0"/>
      </w:pPr>
      <w:r>
        <w:t xml:space="preserve"> </w:t>
      </w:r>
      <w:r>
        <w:rPr>
          <w:sz w:val="20"/>
        </w:rPr>
        <w:t xml:space="preserve"> </w:t>
      </w:r>
    </w:p>
    <w:p w14:paraId="5E093262" w14:textId="77777777" w:rsidR="00FF5669" w:rsidRDefault="00FF5669">
      <w:pPr>
        <w:spacing w:after="193"/>
        <w:ind w:left="115" w:right="308"/>
      </w:pPr>
    </w:p>
    <w:p w14:paraId="21DEC5BA" w14:textId="77777777" w:rsidR="00FF5669" w:rsidRDefault="00FF5669">
      <w:pPr>
        <w:spacing w:after="193"/>
        <w:ind w:left="115" w:right="308"/>
      </w:pPr>
    </w:p>
    <w:p w14:paraId="7A54282A" w14:textId="77777777" w:rsidR="00FF5669" w:rsidRDefault="00FF5669">
      <w:pPr>
        <w:spacing w:after="193"/>
        <w:ind w:left="115" w:right="308"/>
      </w:pPr>
    </w:p>
    <w:p w14:paraId="0995CAEC" w14:textId="77777777" w:rsidR="00FF5669" w:rsidRDefault="00FF5669">
      <w:pPr>
        <w:spacing w:after="193"/>
        <w:ind w:left="115" w:right="308"/>
      </w:pPr>
    </w:p>
    <w:p w14:paraId="5296765B" w14:textId="77777777" w:rsidR="00FF5669" w:rsidRDefault="00FF5669">
      <w:pPr>
        <w:spacing w:after="193"/>
        <w:ind w:left="115" w:right="308"/>
      </w:pPr>
    </w:p>
    <w:p w14:paraId="71476ADB" w14:textId="77777777" w:rsidR="00FF5669" w:rsidRDefault="00FF5669">
      <w:pPr>
        <w:spacing w:after="193"/>
        <w:ind w:left="115" w:right="308"/>
      </w:pPr>
    </w:p>
    <w:p w14:paraId="5BDB3FAE" w14:textId="77777777" w:rsidR="00FF5669" w:rsidRDefault="00FF5669">
      <w:pPr>
        <w:spacing w:after="193"/>
        <w:ind w:left="115" w:right="308"/>
      </w:pPr>
    </w:p>
    <w:p w14:paraId="0526D440" w14:textId="77777777" w:rsidR="00FF5669" w:rsidRDefault="00FF5669">
      <w:pPr>
        <w:spacing w:after="193"/>
        <w:ind w:left="115" w:right="308"/>
      </w:pPr>
    </w:p>
    <w:p w14:paraId="3DA94D27" w14:textId="77777777" w:rsidR="00FF5669" w:rsidRDefault="00FF5669">
      <w:pPr>
        <w:spacing w:after="193"/>
        <w:ind w:left="115" w:right="308"/>
      </w:pPr>
    </w:p>
    <w:p w14:paraId="2301A9F6" w14:textId="77777777" w:rsidR="006863AD" w:rsidRDefault="00E6697D">
      <w:pPr>
        <w:spacing w:after="193"/>
        <w:ind w:left="115" w:right="308"/>
      </w:pPr>
      <w:r>
        <w:lastRenderedPageBreak/>
        <w:t>Along the top, you’ll see a series of icons</w:t>
      </w:r>
      <w:r w:rsidR="006863AD">
        <w:t>:</w:t>
      </w:r>
    </w:p>
    <w:p w14:paraId="11E1FF36" w14:textId="77777777" w:rsidR="00CE0BBB" w:rsidRDefault="006863AD">
      <w:pPr>
        <w:spacing w:after="193"/>
        <w:ind w:left="115" w:right="308"/>
      </w:pPr>
      <w:r>
        <w:rPr>
          <w:noProof/>
        </w:rPr>
        <w:drawing>
          <wp:inline distT="0" distB="0" distL="0" distR="0" wp14:anchorId="70260692" wp14:editId="7DD6FEC1">
            <wp:extent cx="5547995" cy="264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7995" cy="264795"/>
                    </a:xfrm>
                    <a:prstGeom prst="rect">
                      <a:avLst/>
                    </a:prstGeom>
                  </pic:spPr>
                </pic:pic>
              </a:graphicData>
            </a:graphic>
          </wp:inline>
        </w:drawing>
      </w:r>
      <w:r w:rsidR="00E6697D">
        <w:t xml:space="preserve"> </w:t>
      </w:r>
    </w:p>
    <w:p w14:paraId="260880FA" w14:textId="77777777" w:rsidR="00CE0BBB" w:rsidRDefault="00E6697D">
      <w:pPr>
        <w:spacing w:after="0" w:line="259" w:lineRule="auto"/>
        <w:ind w:left="0" w:right="0" w:firstLine="0"/>
      </w:pPr>
      <w:r>
        <w:t xml:space="preserve"> </w:t>
      </w:r>
    </w:p>
    <w:p w14:paraId="2F48BFCD" w14:textId="77777777" w:rsidR="00CE0BBB" w:rsidRDefault="00E6697D">
      <w:pPr>
        <w:numPr>
          <w:ilvl w:val="0"/>
          <w:numId w:val="1"/>
        </w:numPr>
        <w:ind w:right="308" w:hanging="360"/>
      </w:pPr>
      <w:r>
        <w:t xml:space="preserve">These icons each have different functions, listed below (from left to right): </w:t>
      </w:r>
    </w:p>
    <w:p w14:paraId="14F2F22B" w14:textId="77777777" w:rsidR="00CE0BBB" w:rsidRDefault="00E6697D">
      <w:pPr>
        <w:spacing w:after="0" w:line="259" w:lineRule="auto"/>
        <w:ind w:left="0" w:right="0" w:firstLine="0"/>
      </w:pPr>
      <w:r>
        <w:t xml:space="preserve"> </w:t>
      </w:r>
    </w:p>
    <w:p w14:paraId="4741152A" w14:textId="77777777" w:rsidR="00CE0BBB" w:rsidRDefault="00E6697D">
      <w:pPr>
        <w:numPr>
          <w:ilvl w:val="0"/>
          <w:numId w:val="1"/>
        </w:numPr>
        <w:ind w:right="308" w:hanging="360"/>
      </w:pPr>
      <w:r>
        <w:rPr>
          <w:b/>
        </w:rPr>
        <w:t xml:space="preserve">Logon/Logoff </w:t>
      </w:r>
      <w:r>
        <w:t xml:space="preserve">– This allows you to log on or log off. </w:t>
      </w:r>
    </w:p>
    <w:p w14:paraId="26D5D948" w14:textId="77777777" w:rsidR="00CE0BBB" w:rsidRDefault="00E6697D">
      <w:pPr>
        <w:spacing w:after="24" w:line="259" w:lineRule="auto"/>
        <w:ind w:left="0" w:right="0" w:firstLine="0"/>
      </w:pPr>
      <w:r>
        <w:rPr>
          <w:sz w:val="23"/>
        </w:rPr>
        <w:t xml:space="preserve"> </w:t>
      </w:r>
    </w:p>
    <w:p w14:paraId="74FD5DA5" w14:textId="77777777" w:rsidR="00CE0BBB" w:rsidRDefault="00E6697D">
      <w:pPr>
        <w:numPr>
          <w:ilvl w:val="0"/>
          <w:numId w:val="1"/>
        </w:numPr>
        <w:ind w:right="308" w:hanging="360"/>
      </w:pPr>
      <w:r>
        <w:rPr>
          <w:b/>
        </w:rPr>
        <w:t xml:space="preserve">Setup </w:t>
      </w:r>
      <w:r>
        <w:t xml:space="preserve">– This allows you to configure TimeVision’s </w:t>
      </w:r>
      <w:r w:rsidR="001A7597">
        <w:t>setup and</w:t>
      </w:r>
      <w:r>
        <w:t xml:space="preserve"> gives you the ability to backup and restore data. </w:t>
      </w:r>
    </w:p>
    <w:p w14:paraId="36FE6F83" w14:textId="77777777" w:rsidR="00CE0BBB" w:rsidRDefault="00E6697D">
      <w:pPr>
        <w:spacing w:after="0" w:line="259" w:lineRule="auto"/>
        <w:ind w:left="840" w:right="0" w:firstLine="0"/>
      </w:pPr>
      <w:r>
        <w:t xml:space="preserve"> </w:t>
      </w:r>
    </w:p>
    <w:p w14:paraId="5A08D612" w14:textId="77777777" w:rsidR="00CE0BBB" w:rsidRDefault="00E6697D">
      <w:pPr>
        <w:numPr>
          <w:ilvl w:val="0"/>
          <w:numId w:val="1"/>
        </w:numPr>
        <w:ind w:right="308" w:hanging="360"/>
      </w:pPr>
      <w:r>
        <w:rPr>
          <w:b/>
        </w:rPr>
        <w:t xml:space="preserve">Schedules </w:t>
      </w:r>
      <w:r>
        <w:t xml:space="preserve">– This allows you to configure shifts for your employees, and specify their start time, finish time and breaks, etc. </w:t>
      </w:r>
    </w:p>
    <w:p w14:paraId="20095672" w14:textId="77777777" w:rsidR="00CE0BBB" w:rsidRDefault="00E6697D">
      <w:pPr>
        <w:spacing w:after="60" w:line="259" w:lineRule="auto"/>
        <w:ind w:left="0" w:right="0" w:firstLine="0"/>
      </w:pPr>
      <w:r>
        <w:rPr>
          <w:sz w:val="22"/>
        </w:rPr>
        <w:t xml:space="preserve"> </w:t>
      </w:r>
    </w:p>
    <w:p w14:paraId="21460817" w14:textId="77777777" w:rsidR="00CE0BBB" w:rsidRDefault="00E6697D">
      <w:pPr>
        <w:numPr>
          <w:ilvl w:val="0"/>
          <w:numId w:val="1"/>
        </w:numPr>
        <w:ind w:right="308" w:hanging="360"/>
      </w:pPr>
      <w:r>
        <w:rPr>
          <w:b/>
        </w:rPr>
        <w:t xml:space="preserve">Groups </w:t>
      </w:r>
      <w:r>
        <w:t xml:space="preserve">– This allows you to assign any schedules you have created to your employees. </w:t>
      </w:r>
    </w:p>
    <w:p w14:paraId="16B1286F" w14:textId="77777777" w:rsidR="00CE0BBB" w:rsidRDefault="00E6697D">
      <w:pPr>
        <w:spacing w:after="0" w:line="259" w:lineRule="auto"/>
        <w:ind w:left="0" w:right="0" w:firstLine="0"/>
      </w:pPr>
      <w:r>
        <w:t xml:space="preserve"> </w:t>
      </w:r>
    </w:p>
    <w:p w14:paraId="2568E824" w14:textId="77777777" w:rsidR="00CE0BBB" w:rsidRDefault="00E6697D">
      <w:pPr>
        <w:numPr>
          <w:ilvl w:val="0"/>
          <w:numId w:val="1"/>
        </w:numPr>
        <w:ind w:right="308" w:hanging="360"/>
      </w:pPr>
      <w:r>
        <w:rPr>
          <w:b/>
        </w:rPr>
        <w:t xml:space="preserve">Employees </w:t>
      </w:r>
      <w:r>
        <w:t xml:space="preserve">– This allows you to create, edit and/or delete any employees on your database. </w:t>
      </w:r>
    </w:p>
    <w:p w14:paraId="449E814C" w14:textId="77777777" w:rsidR="00CE0BBB" w:rsidRDefault="00E6697D">
      <w:pPr>
        <w:spacing w:after="0" w:line="259" w:lineRule="auto"/>
        <w:ind w:left="0" w:right="0" w:firstLine="0"/>
      </w:pPr>
      <w:r>
        <w:rPr>
          <w:sz w:val="23"/>
        </w:rPr>
        <w:t xml:space="preserve"> </w:t>
      </w:r>
    </w:p>
    <w:p w14:paraId="0FD320BF" w14:textId="77777777" w:rsidR="00CE0BBB" w:rsidRDefault="00E6697D">
      <w:pPr>
        <w:numPr>
          <w:ilvl w:val="0"/>
          <w:numId w:val="1"/>
        </w:numPr>
        <w:ind w:right="308" w:hanging="360"/>
      </w:pPr>
      <w:r>
        <w:rPr>
          <w:b/>
        </w:rPr>
        <w:t xml:space="preserve">Edit </w:t>
      </w:r>
      <w:r>
        <w:t xml:space="preserve">– This allows you to view when employees clock in/out, the day and date, what rate they are being paid for their hours worked, and any error codes or anomalies. </w:t>
      </w:r>
    </w:p>
    <w:p w14:paraId="319BF496" w14:textId="77777777" w:rsidR="00CE0BBB" w:rsidRDefault="00E6697D">
      <w:pPr>
        <w:spacing w:after="0" w:line="259" w:lineRule="auto"/>
        <w:ind w:left="0" w:right="0" w:firstLine="0"/>
      </w:pPr>
      <w:r>
        <w:rPr>
          <w:sz w:val="23"/>
        </w:rPr>
        <w:t xml:space="preserve"> </w:t>
      </w:r>
    </w:p>
    <w:p w14:paraId="4702F6FB" w14:textId="77777777" w:rsidR="00CE0BBB" w:rsidRDefault="00E6697D">
      <w:pPr>
        <w:numPr>
          <w:ilvl w:val="0"/>
          <w:numId w:val="1"/>
        </w:numPr>
        <w:spacing w:after="29"/>
        <w:ind w:right="308" w:hanging="360"/>
      </w:pPr>
      <w:r>
        <w:rPr>
          <w:b/>
        </w:rPr>
        <w:t xml:space="preserve">Reports </w:t>
      </w:r>
      <w:r>
        <w:t xml:space="preserve">– This allows you to view </w:t>
      </w:r>
      <w:r w:rsidR="001A7597">
        <w:t>several</w:t>
      </w:r>
      <w:r>
        <w:t xml:space="preserve"> reports based on the data gathered (e.g. “Absence Report”). </w:t>
      </w:r>
    </w:p>
    <w:p w14:paraId="57C9E8E1" w14:textId="77777777" w:rsidR="00CE0BBB" w:rsidRDefault="00E6697D">
      <w:pPr>
        <w:spacing w:after="0" w:line="259" w:lineRule="auto"/>
        <w:ind w:left="0" w:right="0" w:firstLine="0"/>
      </w:pPr>
      <w:r>
        <w:rPr>
          <w:sz w:val="23"/>
        </w:rPr>
        <w:t xml:space="preserve"> </w:t>
      </w:r>
    </w:p>
    <w:p w14:paraId="77F7D694" w14:textId="77777777" w:rsidR="006863AD" w:rsidRDefault="00E6697D">
      <w:pPr>
        <w:numPr>
          <w:ilvl w:val="0"/>
          <w:numId w:val="1"/>
        </w:numPr>
        <w:ind w:right="308" w:hanging="360"/>
      </w:pPr>
      <w:r>
        <w:rPr>
          <w:b/>
        </w:rPr>
        <w:t xml:space="preserve">Export </w:t>
      </w:r>
      <w:r>
        <w:t>– This allows you to export the clocking data into a CSV file or directly to your Sage payroll system.</w:t>
      </w:r>
      <w:r w:rsidR="006863AD">
        <w:br/>
      </w:r>
    </w:p>
    <w:p w14:paraId="79EFD99B" w14:textId="77777777" w:rsidR="00CE0BBB" w:rsidRPr="00A41F28" w:rsidRDefault="006863AD">
      <w:pPr>
        <w:numPr>
          <w:ilvl w:val="0"/>
          <w:numId w:val="1"/>
        </w:numPr>
        <w:ind w:right="308" w:hanging="360"/>
        <w:rPr>
          <w:b/>
        </w:rPr>
      </w:pPr>
      <w:r w:rsidRPr="006863AD">
        <w:rPr>
          <w:b/>
        </w:rPr>
        <w:t>Download</w:t>
      </w:r>
      <w:r>
        <w:rPr>
          <w:b/>
        </w:rPr>
        <w:t xml:space="preserve"> </w:t>
      </w:r>
      <w:r>
        <w:t xml:space="preserve">– This allows you to Download </w:t>
      </w:r>
      <w:r w:rsidR="00A41F28">
        <w:t>data from the Clocking Terminal, to Time Vision, either across the network or by USB Stick.</w:t>
      </w:r>
      <w:r w:rsidR="00A41F28">
        <w:br/>
      </w:r>
    </w:p>
    <w:p w14:paraId="017C1A9B" w14:textId="77777777" w:rsidR="00A41F28" w:rsidRPr="006863AD" w:rsidRDefault="00A41F28">
      <w:pPr>
        <w:numPr>
          <w:ilvl w:val="0"/>
          <w:numId w:val="1"/>
        </w:numPr>
        <w:ind w:right="308" w:hanging="360"/>
        <w:rPr>
          <w:b/>
        </w:rPr>
      </w:pPr>
      <w:r>
        <w:rPr>
          <w:b/>
        </w:rPr>
        <w:t>Import</w:t>
      </w:r>
      <w:r>
        <w:t>- This allows you on setup to import new Employee data from a CSV file.</w:t>
      </w:r>
    </w:p>
    <w:p w14:paraId="11155333" w14:textId="77777777" w:rsidR="00CE0BBB" w:rsidRDefault="00E6697D">
      <w:pPr>
        <w:spacing w:after="0" w:line="259" w:lineRule="auto"/>
        <w:ind w:left="0" w:right="0" w:firstLine="0"/>
      </w:pPr>
      <w:r>
        <w:rPr>
          <w:sz w:val="23"/>
        </w:rPr>
        <w:t xml:space="preserve"> </w:t>
      </w:r>
    </w:p>
    <w:p w14:paraId="7A25896B" w14:textId="77777777" w:rsidR="00CE0BBB" w:rsidRDefault="00E6697D">
      <w:pPr>
        <w:numPr>
          <w:ilvl w:val="0"/>
          <w:numId w:val="1"/>
        </w:numPr>
        <w:ind w:right="308" w:hanging="360"/>
      </w:pPr>
      <w:r>
        <w:rPr>
          <w:b/>
        </w:rPr>
        <w:t xml:space="preserve">Exit </w:t>
      </w:r>
      <w:r>
        <w:t xml:space="preserve">– This will exit the application. </w:t>
      </w:r>
      <w:r w:rsidR="00A41F28">
        <w:br/>
      </w:r>
      <w:r w:rsidR="00A41F28">
        <w:br/>
      </w:r>
      <w:r w:rsidR="00A41F28">
        <w:br/>
        <w:t xml:space="preserve">You can </w:t>
      </w:r>
      <w:r w:rsidR="001A7597">
        <w:t>select</w:t>
      </w:r>
      <w:r w:rsidR="00A41F28">
        <w:t xml:space="preserve"> these options by clicking on these icons across the top, or the select icons on the main home page.</w:t>
      </w:r>
    </w:p>
    <w:p w14:paraId="0D15B490" w14:textId="77777777" w:rsidR="00CE0BBB" w:rsidRDefault="00E6697D">
      <w:pPr>
        <w:spacing w:after="0" w:line="259" w:lineRule="auto"/>
        <w:ind w:left="0" w:right="0" w:firstLine="0"/>
      </w:pPr>
      <w:r>
        <w:t xml:space="preserve"> </w:t>
      </w:r>
    </w:p>
    <w:p w14:paraId="14BCBCBA" w14:textId="77777777" w:rsidR="00CE0BBB" w:rsidRDefault="00E6697D">
      <w:pPr>
        <w:spacing w:after="11" w:line="259" w:lineRule="auto"/>
        <w:ind w:left="0" w:right="0" w:firstLine="0"/>
      </w:pPr>
      <w:r>
        <w:t xml:space="preserve"> </w:t>
      </w:r>
    </w:p>
    <w:p w14:paraId="27A0D8D4" w14:textId="77777777" w:rsidR="00A41F28" w:rsidRDefault="00A41F28">
      <w:pPr>
        <w:spacing w:after="268"/>
        <w:ind w:left="115" w:right="308"/>
      </w:pPr>
    </w:p>
    <w:p w14:paraId="60AB0BC3" w14:textId="77777777" w:rsidR="00A41F28" w:rsidRDefault="00A41F28">
      <w:pPr>
        <w:spacing w:after="268"/>
        <w:ind w:left="115" w:right="308"/>
      </w:pPr>
    </w:p>
    <w:p w14:paraId="1CEF3460" w14:textId="77777777" w:rsidR="00A41F28" w:rsidRDefault="00A41F28">
      <w:pPr>
        <w:spacing w:after="268"/>
        <w:ind w:left="115" w:right="308"/>
      </w:pPr>
    </w:p>
    <w:p w14:paraId="1FB8F602" w14:textId="77777777" w:rsidR="00A41F28" w:rsidRDefault="00A41F28">
      <w:pPr>
        <w:spacing w:after="268"/>
        <w:ind w:left="115" w:right="308"/>
      </w:pPr>
    </w:p>
    <w:p w14:paraId="15C267DF" w14:textId="77777777" w:rsidR="00CE0BBB" w:rsidRDefault="00E6697D">
      <w:pPr>
        <w:ind w:left="115" w:right="308"/>
      </w:pPr>
      <w:r>
        <w:lastRenderedPageBreak/>
        <w:t xml:space="preserve">To log in to </w:t>
      </w:r>
      <w:r w:rsidR="001A7597">
        <w:t>TimeVision,</w:t>
      </w:r>
      <w:r>
        <w:t xml:space="preserve"> click the “</w:t>
      </w:r>
      <w:r>
        <w:rPr>
          <w:b/>
        </w:rPr>
        <w:t>Logon</w:t>
      </w:r>
      <w:r>
        <w:t xml:space="preserve">” button. </w:t>
      </w:r>
    </w:p>
    <w:p w14:paraId="5E1791E1" w14:textId="77777777" w:rsidR="00CE0BBB" w:rsidRDefault="00E6697D">
      <w:pPr>
        <w:spacing w:after="0" w:line="259" w:lineRule="auto"/>
        <w:ind w:left="0" w:right="0" w:firstLine="0"/>
      </w:pPr>
      <w:r>
        <w:rPr>
          <w:sz w:val="23"/>
        </w:rPr>
        <w:t xml:space="preserve"> </w:t>
      </w:r>
    </w:p>
    <w:p w14:paraId="49444399" w14:textId="77777777" w:rsidR="00CE0BBB" w:rsidRDefault="00E6697D">
      <w:pPr>
        <w:spacing w:after="11" w:line="251" w:lineRule="auto"/>
        <w:ind w:left="115" w:right="585"/>
        <w:jc w:val="both"/>
      </w:pPr>
      <w:r>
        <w:t xml:space="preserve">This will take you to the following screen, where you will need to select your </w:t>
      </w:r>
      <w:r w:rsidR="006863AD">
        <w:t xml:space="preserve">TimeVision </w:t>
      </w:r>
      <w:r>
        <w:t>username in the “</w:t>
      </w:r>
      <w:r>
        <w:rPr>
          <w:b/>
        </w:rPr>
        <w:t>User Name</w:t>
      </w:r>
      <w:r>
        <w:t>” list, and then type your password in the “</w:t>
      </w:r>
      <w:r>
        <w:rPr>
          <w:b/>
        </w:rPr>
        <w:t>Password</w:t>
      </w:r>
      <w:r>
        <w:t xml:space="preserve">” field. </w:t>
      </w:r>
      <w:r w:rsidR="006863AD">
        <w:t>(Not your windows Log</w:t>
      </w:r>
      <w:r w:rsidR="00A41F28">
        <w:t>on</w:t>
      </w:r>
      <w:r w:rsidR="006863AD">
        <w:t xml:space="preserve"> credentials.)</w:t>
      </w:r>
    </w:p>
    <w:p w14:paraId="5AE21CC5" w14:textId="77777777" w:rsidR="00CE0BBB" w:rsidRDefault="00E6697D">
      <w:pPr>
        <w:spacing w:after="19" w:line="259" w:lineRule="auto"/>
        <w:ind w:left="0" w:right="0" w:firstLine="0"/>
      </w:pPr>
      <w:r>
        <w:rPr>
          <w:sz w:val="20"/>
        </w:rPr>
        <w:t xml:space="preserve"> </w:t>
      </w:r>
    </w:p>
    <w:p w14:paraId="2F76A9C1" w14:textId="77777777" w:rsidR="00CE0BBB" w:rsidRDefault="00E6697D">
      <w:pPr>
        <w:spacing w:after="0" w:line="259" w:lineRule="auto"/>
        <w:ind w:left="0" w:right="0" w:firstLine="0"/>
      </w:pPr>
      <w:r>
        <w:rPr>
          <w:sz w:val="23"/>
        </w:rPr>
        <w:t xml:space="preserve"> </w:t>
      </w:r>
      <w:r>
        <w:rPr>
          <w:b/>
          <w:i/>
          <w:sz w:val="23"/>
        </w:rPr>
        <w:t xml:space="preserve"> </w:t>
      </w:r>
      <w:r>
        <w:rPr>
          <w:sz w:val="20"/>
        </w:rPr>
        <w:t xml:space="preserve"> </w:t>
      </w:r>
    </w:p>
    <w:p w14:paraId="765B1213" w14:textId="77777777" w:rsidR="00CE0BBB" w:rsidRDefault="00E6697D">
      <w:pPr>
        <w:spacing w:after="0" w:line="259" w:lineRule="auto"/>
        <w:ind w:left="0" w:right="1856" w:firstLine="0"/>
        <w:jc w:val="right"/>
      </w:pPr>
      <w:r>
        <w:rPr>
          <w:noProof/>
        </w:rPr>
        <w:drawing>
          <wp:inline distT="0" distB="0" distL="0" distR="0" wp14:anchorId="3BF82BB9" wp14:editId="3AB22A8E">
            <wp:extent cx="3238500" cy="22479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0"/>
                    <a:stretch>
                      <a:fillRect/>
                    </a:stretch>
                  </pic:blipFill>
                  <pic:spPr>
                    <a:xfrm>
                      <a:off x="0" y="0"/>
                      <a:ext cx="3238500" cy="2247900"/>
                    </a:xfrm>
                    <a:prstGeom prst="rect">
                      <a:avLst/>
                    </a:prstGeom>
                  </pic:spPr>
                </pic:pic>
              </a:graphicData>
            </a:graphic>
          </wp:inline>
        </w:drawing>
      </w:r>
      <w:r>
        <w:rPr>
          <w:sz w:val="22"/>
        </w:rPr>
        <w:t xml:space="preserve"> </w:t>
      </w:r>
    </w:p>
    <w:p w14:paraId="1ED14F40" w14:textId="77777777" w:rsidR="00CE0BBB" w:rsidRDefault="00E6697D">
      <w:pPr>
        <w:spacing w:after="0" w:line="259" w:lineRule="auto"/>
        <w:ind w:left="0" w:right="0" w:firstLine="0"/>
      </w:pPr>
      <w:r>
        <w:rPr>
          <w:sz w:val="22"/>
        </w:rPr>
        <w:t xml:space="preserve"> </w:t>
      </w:r>
    </w:p>
    <w:p w14:paraId="5EDA16E6" w14:textId="77777777" w:rsidR="00CE0BBB" w:rsidRDefault="00E6697D" w:rsidP="00FF5669">
      <w:pPr>
        <w:spacing w:after="0" w:line="259" w:lineRule="auto"/>
        <w:ind w:left="0" w:right="0" w:firstLine="0"/>
      </w:pPr>
      <w:r>
        <w:rPr>
          <w:sz w:val="22"/>
        </w:rPr>
        <w:t xml:space="preserve">  </w:t>
      </w:r>
    </w:p>
    <w:p w14:paraId="6FAD6EC9" w14:textId="77777777" w:rsidR="00CE0BBB" w:rsidRDefault="00E6697D">
      <w:pPr>
        <w:spacing w:after="3" w:line="240" w:lineRule="auto"/>
        <w:ind w:left="115" w:right="306"/>
      </w:pPr>
      <w:r>
        <w:t xml:space="preserve">By default, the username is “Manager” and there is no password. </w:t>
      </w:r>
      <w:r>
        <w:rPr>
          <w:b/>
          <w:i/>
        </w:rPr>
        <w:t>We recommend you change this ASAP for security purposes and to avoid unwanted changes to your data.</w:t>
      </w:r>
    </w:p>
    <w:p w14:paraId="6B80112C" w14:textId="77777777" w:rsidR="00CE0BBB" w:rsidRDefault="00E6697D">
      <w:pPr>
        <w:spacing w:after="0" w:line="259" w:lineRule="auto"/>
        <w:ind w:left="0" w:right="0" w:firstLine="0"/>
      </w:pPr>
      <w:r>
        <w:t xml:space="preserve"> </w:t>
      </w:r>
    </w:p>
    <w:p w14:paraId="2B1FC470" w14:textId="77777777" w:rsidR="00A41F28" w:rsidRDefault="00E6697D" w:rsidP="00FF5669">
      <w:pPr>
        <w:spacing w:after="0" w:line="259" w:lineRule="auto"/>
        <w:ind w:left="120" w:right="0" w:firstLine="0"/>
      </w:pPr>
      <w:r>
        <w:rPr>
          <w:sz w:val="20"/>
        </w:rPr>
        <w:t xml:space="preserve"> </w:t>
      </w:r>
    </w:p>
    <w:p w14:paraId="7CBFD579" w14:textId="77777777" w:rsidR="00CE0BBB" w:rsidRDefault="00E6697D">
      <w:pPr>
        <w:pStyle w:val="Heading1"/>
        <w:ind w:left="115"/>
      </w:pPr>
      <w:r>
        <w:t>Setup</w:t>
      </w:r>
      <w:r>
        <w:rPr>
          <w:u w:val="none"/>
        </w:rPr>
        <w:t xml:space="preserve"> </w:t>
      </w:r>
    </w:p>
    <w:p w14:paraId="666D8C86" w14:textId="77777777" w:rsidR="00CE0BBB" w:rsidRDefault="00E6697D">
      <w:pPr>
        <w:spacing w:after="0" w:line="259" w:lineRule="auto"/>
        <w:ind w:left="120" w:right="0" w:firstLine="0"/>
      </w:pPr>
      <w:r>
        <w:rPr>
          <w:b/>
          <w:i/>
          <w:sz w:val="32"/>
        </w:rPr>
        <w:t xml:space="preserve"> </w:t>
      </w:r>
    </w:p>
    <w:p w14:paraId="13B4DD67" w14:textId="77777777" w:rsidR="00CE0BBB" w:rsidRDefault="00E6697D" w:rsidP="00FF5669">
      <w:pPr>
        <w:spacing w:after="100" w:line="259" w:lineRule="auto"/>
        <w:ind w:left="0" w:right="0" w:firstLine="0"/>
      </w:pPr>
      <w:r>
        <w:rPr>
          <w:b/>
          <w:i/>
          <w:sz w:val="18"/>
        </w:rPr>
        <w:t xml:space="preserve"> </w:t>
      </w:r>
      <w:r>
        <w:t>This is where you can make changes to the TimeVision software. The first section is “</w:t>
      </w:r>
      <w:r>
        <w:rPr>
          <w:b/>
        </w:rPr>
        <w:t>User Setup</w:t>
      </w:r>
      <w:r>
        <w:t xml:space="preserve">”. </w:t>
      </w:r>
      <w:r w:rsidR="00FF5669">
        <w:br/>
      </w:r>
      <w:r w:rsidR="00A41F28">
        <w:br/>
      </w:r>
      <w:r w:rsidR="00A41F28">
        <w:rPr>
          <w:noProof/>
        </w:rPr>
        <w:drawing>
          <wp:inline distT="0" distB="0" distL="0" distR="0" wp14:anchorId="601754F6" wp14:editId="7A23573A">
            <wp:extent cx="4953000" cy="32256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8455" cy="3229211"/>
                    </a:xfrm>
                    <a:prstGeom prst="rect">
                      <a:avLst/>
                    </a:prstGeom>
                  </pic:spPr>
                </pic:pic>
              </a:graphicData>
            </a:graphic>
          </wp:inline>
        </w:drawing>
      </w:r>
    </w:p>
    <w:p w14:paraId="1C9E8167" w14:textId="77777777" w:rsidR="00CE0BBB" w:rsidRDefault="00E6697D" w:rsidP="00A41F28">
      <w:pPr>
        <w:spacing w:after="306" w:line="259" w:lineRule="auto"/>
        <w:ind w:left="120" w:right="0" w:firstLine="0"/>
      </w:pPr>
      <w:r>
        <w:t xml:space="preserve">This is where you can add and remove users from the system.  </w:t>
      </w:r>
      <w:r w:rsidR="00A41F28">
        <w:t>All users will have the same level of access within TimeVision.</w:t>
      </w:r>
    </w:p>
    <w:p w14:paraId="07D6FCC0" w14:textId="77777777" w:rsidR="00CE0BBB" w:rsidRDefault="00E6697D">
      <w:pPr>
        <w:spacing w:after="29"/>
        <w:ind w:left="115" w:right="308"/>
      </w:pPr>
      <w:r>
        <w:lastRenderedPageBreak/>
        <w:t xml:space="preserve">If no users are defined, everyone can use the system and change the data, so it’s highly recommended that at least one user is defined for security reasons. </w:t>
      </w:r>
    </w:p>
    <w:p w14:paraId="5DAB0B4B" w14:textId="77777777" w:rsidR="00CE0BBB" w:rsidRDefault="00E6697D">
      <w:pPr>
        <w:spacing w:after="0" w:line="259" w:lineRule="auto"/>
        <w:ind w:left="120" w:right="0" w:firstLine="0"/>
      </w:pPr>
      <w:r>
        <w:t xml:space="preserve"> </w:t>
      </w:r>
    </w:p>
    <w:p w14:paraId="05DD2945" w14:textId="77777777" w:rsidR="00CE0BBB" w:rsidRDefault="00E6697D" w:rsidP="00A41F28">
      <w:pPr>
        <w:spacing w:after="0" w:line="259" w:lineRule="auto"/>
        <w:ind w:left="0" w:right="0" w:firstLine="0"/>
      </w:pPr>
      <w:r>
        <w:rPr>
          <w:sz w:val="23"/>
        </w:rPr>
        <w:t xml:space="preserve"> </w:t>
      </w:r>
      <w:r>
        <w:t xml:space="preserve">When assigning a password to a user, the password length is limited to </w:t>
      </w:r>
      <w:r w:rsidR="006863AD">
        <w:t>1</w:t>
      </w:r>
      <w:r>
        <w:t xml:space="preserve">0 characters, but can include a mixture of numbers and letters. </w:t>
      </w:r>
      <w:r>
        <w:rPr>
          <w:b/>
          <w:i/>
        </w:rPr>
        <w:t xml:space="preserve">Please note that passwords </w:t>
      </w:r>
      <w:r>
        <w:rPr>
          <w:b/>
          <w:i/>
          <w:u w:val="single" w:color="000000"/>
        </w:rPr>
        <w:t>are</w:t>
      </w:r>
      <w:r>
        <w:rPr>
          <w:b/>
          <w:i/>
        </w:rPr>
        <w:t xml:space="preserve"> case sensitive. </w:t>
      </w:r>
    </w:p>
    <w:p w14:paraId="1084FA8F" w14:textId="77777777" w:rsidR="00CE0BBB" w:rsidRDefault="00E6697D">
      <w:pPr>
        <w:spacing w:after="0" w:line="259" w:lineRule="auto"/>
        <w:ind w:left="0" w:right="0" w:firstLine="0"/>
      </w:pPr>
      <w:r>
        <w:rPr>
          <w:sz w:val="20"/>
        </w:rPr>
        <w:t xml:space="preserve"> </w:t>
      </w:r>
    </w:p>
    <w:p w14:paraId="588D0628" w14:textId="77777777" w:rsidR="00CE0BBB" w:rsidRDefault="00E6697D" w:rsidP="00FF5669">
      <w:pPr>
        <w:spacing w:after="12" w:line="259" w:lineRule="auto"/>
        <w:ind w:left="0" w:right="0" w:firstLine="0"/>
      </w:pPr>
      <w:r>
        <w:rPr>
          <w:sz w:val="20"/>
        </w:rPr>
        <w:t xml:space="preserve"> </w:t>
      </w:r>
      <w:r>
        <w:t>The next section is “</w:t>
      </w:r>
      <w:r>
        <w:rPr>
          <w:b/>
        </w:rPr>
        <w:t>Settings</w:t>
      </w:r>
      <w:r>
        <w:t xml:space="preserve">”. </w:t>
      </w:r>
      <w:r w:rsidR="00FF5669">
        <w:br/>
      </w:r>
    </w:p>
    <w:p w14:paraId="35320DF0" w14:textId="77777777" w:rsidR="00A41F28" w:rsidRDefault="004D779F">
      <w:pPr>
        <w:ind w:left="115" w:right="308"/>
      </w:pPr>
      <w:r>
        <w:rPr>
          <w:noProof/>
        </w:rPr>
        <w:drawing>
          <wp:inline distT="0" distB="0" distL="0" distR="0" wp14:anchorId="38D6418F" wp14:editId="0E9DDD99">
            <wp:extent cx="5547995" cy="3633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7995" cy="3633470"/>
                    </a:xfrm>
                    <a:prstGeom prst="rect">
                      <a:avLst/>
                    </a:prstGeom>
                  </pic:spPr>
                </pic:pic>
              </a:graphicData>
            </a:graphic>
          </wp:inline>
        </w:drawing>
      </w:r>
    </w:p>
    <w:p w14:paraId="5C4D8F1F" w14:textId="77777777" w:rsidR="00CE0BBB" w:rsidRDefault="00E6697D" w:rsidP="005D13B6">
      <w:pPr>
        <w:spacing w:after="0" w:line="259" w:lineRule="auto"/>
        <w:ind w:left="120" w:right="0" w:firstLine="0"/>
      </w:pPr>
      <w:r>
        <w:t xml:space="preserve"> </w:t>
      </w:r>
    </w:p>
    <w:p w14:paraId="2678776C" w14:textId="77777777" w:rsidR="00CE0BBB" w:rsidRDefault="00E6697D">
      <w:pPr>
        <w:spacing w:after="14" w:line="259" w:lineRule="auto"/>
        <w:ind w:left="0" w:right="0" w:firstLine="0"/>
      </w:pPr>
      <w:r>
        <w:rPr>
          <w:sz w:val="23"/>
        </w:rPr>
        <w:t xml:space="preserve"> </w:t>
      </w:r>
    </w:p>
    <w:p w14:paraId="768A37EF" w14:textId="77777777" w:rsidR="00CE0BBB" w:rsidRDefault="00E6697D" w:rsidP="005D13B6">
      <w:pPr>
        <w:ind w:left="115" w:right="308"/>
      </w:pPr>
      <w:r>
        <w:t>“</w:t>
      </w:r>
      <w:r>
        <w:rPr>
          <w:b/>
        </w:rPr>
        <w:t>Terminal Communication Setup</w:t>
      </w:r>
      <w:r>
        <w:t xml:space="preserve">” will allow you to add a clock to the system (though this should already have been done for you). There are </w:t>
      </w:r>
      <w:r w:rsidR="005D13B6">
        <w:t xml:space="preserve">3 </w:t>
      </w:r>
      <w:r>
        <w:t>ways of doing this – through TCP/IP</w:t>
      </w:r>
      <w:r w:rsidR="005D13B6">
        <w:t>,</w:t>
      </w:r>
      <w:r>
        <w:t xml:space="preserve"> Serial</w:t>
      </w:r>
      <w:r w:rsidR="005D13B6">
        <w:t xml:space="preserve"> or USB:</w:t>
      </w:r>
      <w:r>
        <w:t xml:space="preserve"> </w:t>
      </w:r>
    </w:p>
    <w:p w14:paraId="2F90B387" w14:textId="77777777" w:rsidR="00CE0BBB" w:rsidRDefault="00E6697D">
      <w:pPr>
        <w:spacing w:after="0" w:line="259" w:lineRule="auto"/>
        <w:ind w:left="0" w:right="0" w:firstLine="0"/>
      </w:pPr>
      <w:r>
        <w:t xml:space="preserve"> </w:t>
      </w:r>
    </w:p>
    <w:p w14:paraId="5D440481" w14:textId="77777777" w:rsidR="00CE0BBB" w:rsidRDefault="00E6697D">
      <w:pPr>
        <w:numPr>
          <w:ilvl w:val="0"/>
          <w:numId w:val="2"/>
        </w:numPr>
        <w:ind w:right="308" w:hanging="360"/>
      </w:pPr>
      <w:r>
        <w:rPr>
          <w:b/>
        </w:rPr>
        <w:t xml:space="preserve">TCP/IP </w:t>
      </w:r>
      <w:r>
        <w:t>– This allows the clock to be accessed over a network. The default IP address is 192.168.0.20</w:t>
      </w:r>
      <w:r w:rsidR="005D13B6">
        <w:t>1</w:t>
      </w:r>
      <w:r>
        <w:t xml:space="preserve">, and the default port is </w:t>
      </w:r>
      <w:r w:rsidR="005D13B6">
        <w:t>4370</w:t>
      </w:r>
      <w:r>
        <w:t xml:space="preserve">. </w:t>
      </w:r>
      <w:r>
        <w:rPr>
          <w:i/>
        </w:rPr>
        <w:t xml:space="preserve"> </w:t>
      </w:r>
    </w:p>
    <w:p w14:paraId="156DA720" w14:textId="77777777" w:rsidR="00CE0BBB" w:rsidRDefault="00E6697D">
      <w:pPr>
        <w:spacing w:after="38" w:line="259" w:lineRule="auto"/>
        <w:ind w:left="480" w:right="0" w:firstLine="0"/>
      </w:pPr>
      <w:r>
        <w:rPr>
          <w:i/>
        </w:rPr>
        <w:t xml:space="preserve"> </w:t>
      </w:r>
    </w:p>
    <w:p w14:paraId="2AB13D6F" w14:textId="77777777" w:rsidR="00CE0BBB" w:rsidRDefault="001A7597">
      <w:pPr>
        <w:spacing w:after="1" w:line="240" w:lineRule="auto"/>
        <w:ind w:left="850" w:right="270"/>
      </w:pPr>
      <w:r>
        <w:rPr>
          <w:i/>
        </w:rPr>
        <w:t>Your IT</w:t>
      </w:r>
      <w:r w:rsidR="005D13B6">
        <w:rPr>
          <w:i/>
        </w:rPr>
        <w:t xml:space="preserve"> should assign you a free static IP address for your network. This needs to be same on the clock terminal and in TimeVision.</w:t>
      </w:r>
      <w:r w:rsidR="00E6697D">
        <w:rPr>
          <w:i/>
        </w:rPr>
        <w:t xml:space="preserve"> </w:t>
      </w:r>
    </w:p>
    <w:p w14:paraId="6C8E97C0" w14:textId="77777777" w:rsidR="00CE0BBB" w:rsidRDefault="00E6697D">
      <w:pPr>
        <w:spacing w:after="0" w:line="259" w:lineRule="auto"/>
        <w:ind w:left="0" w:right="0" w:firstLine="0"/>
      </w:pPr>
      <w:r>
        <w:rPr>
          <w:i/>
        </w:rPr>
        <w:t xml:space="preserve"> </w:t>
      </w:r>
    </w:p>
    <w:p w14:paraId="35608514" w14:textId="77777777" w:rsidR="00CE0BBB" w:rsidRDefault="00E6697D">
      <w:pPr>
        <w:numPr>
          <w:ilvl w:val="0"/>
          <w:numId w:val="2"/>
        </w:numPr>
        <w:ind w:right="308" w:hanging="360"/>
      </w:pPr>
      <w:r>
        <w:rPr>
          <w:b/>
        </w:rPr>
        <w:t xml:space="preserve">Serial </w:t>
      </w:r>
      <w:r>
        <w:t xml:space="preserve">– This allows the clock to be connected directly to the PC via a RS-232 cable. If this is the method used, you will need to select that the COMM Port is being used. </w:t>
      </w:r>
      <w:r w:rsidR="005D13B6">
        <w:t>(Used for old Clock terminals).</w:t>
      </w:r>
      <w:r w:rsidR="005D13B6">
        <w:br/>
      </w:r>
    </w:p>
    <w:p w14:paraId="52DE327F" w14:textId="77777777" w:rsidR="005D13B6" w:rsidRDefault="005D13B6">
      <w:pPr>
        <w:numPr>
          <w:ilvl w:val="0"/>
          <w:numId w:val="2"/>
        </w:numPr>
        <w:ind w:right="308" w:hanging="360"/>
      </w:pPr>
      <w:r>
        <w:rPr>
          <w:b/>
        </w:rPr>
        <w:t xml:space="preserve">USB </w:t>
      </w:r>
      <w:r>
        <w:t>– Data is transferred from the clock to the PC &amp; TimeVision, by a USB memory stick (</w:t>
      </w:r>
      <w:r w:rsidR="001A7597">
        <w:t>pen drive</w:t>
      </w:r>
      <w:r>
        <w:t>)</w:t>
      </w:r>
      <w:r w:rsidR="00FF5669">
        <w:t>, when there is no network connection.</w:t>
      </w:r>
    </w:p>
    <w:p w14:paraId="314410FF" w14:textId="77777777" w:rsidR="00CE0BBB" w:rsidRDefault="00E6697D">
      <w:pPr>
        <w:spacing w:after="0" w:line="259" w:lineRule="auto"/>
        <w:ind w:left="0" w:right="0" w:firstLine="0"/>
      </w:pPr>
      <w:r>
        <w:t xml:space="preserve"> </w:t>
      </w:r>
    </w:p>
    <w:p w14:paraId="1B4CDED4" w14:textId="77777777" w:rsidR="005D13B6" w:rsidRDefault="005D13B6" w:rsidP="005D13B6">
      <w:pPr>
        <w:spacing w:after="0" w:line="259" w:lineRule="auto"/>
        <w:ind w:left="120" w:right="0" w:firstLine="0"/>
      </w:pPr>
      <w:r>
        <w:t xml:space="preserve">You also need to select the correct clock type from the </w:t>
      </w:r>
      <w:r w:rsidR="001A7597">
        <w:t>pull-down</w:t>
      </w:r>
      <w:r>
        <w:t xml:space="preserve"> menu. (ZK, Anviz or UK)</w:t>
      </w:r>
      <w:r w:rsidR="00FF5669">
        <w:t>, as TimeVision can deal with different make &amp; model clock terminals.</w:t>
      </w:r>
    </w:p>
    <w:p w14:paraId="6F0D3CD6" w14:textId="77777777" w:rsidR="00CE0BBB" w:rsidRDefault="00E6697D">
      <w:pPr>
        <w:spacing w:after="0" w:line="259" w:lineRule="auto"/>
        <w:ind w:left="0" w:right="0" w:firstLine="0"/>
      </w:pPr>
      <w:r>
        <w:t xml:space="preserve"> </w:t>
      </w:r>
    </w:p>
    <w:p w14:paraId="69E3C511" w14:textId="77777777" w:rsidR="005D13B6" w:rsidRDefault="005D13B6" w:rsidP="005D13B6">
      <w:pPr>
        <w:ind w:right="308"/>
      </w:pPr>
      <w:r>
        <w:lastRenderedPageBreak/>
        <w:t xml:space="preserve">Select </w:t>
      </w:r>
      <w:r w:rsidR="001A7597">
        <w:t>Face scanner</w:t>
      </w:r>
      <w:r>
        <w:t>,</w:t>
      </w:r>
      <w:r w:rsidR="00E6697D">
        <w:t xml:space="preserve"> Fingerprint </w:t>
      </w:r>
      <w:r>
        <w:t>or</w:t>
      </w:r>
      <w:r w:rsidR="00E6697D">
        <w:t xml:space="preserve"> Proximity terminals,</w:t>
      </w:r>
      <w:r>
        <w:t xml:space="preserve"> by selecting the relevant </w:t>
      </w:r>
      <w:r w:rsidR="00FF5669">
        <w:t xml:space="preserve">tick </w:t>
      </w:r>
      <w:r>
        <w:t>box.</w:t>
      </w:r>
    </w:p>
    <w:p w14:paraId="620C0998" w14:textId="77777777" w:rsidR="005D13B6" w:rsidRDefault="005D13B6">
      <w:pPr>
        <w:ind w:left="115" w:right="308"/>
      </w:pPr>
    </w:p>
    <w:p w14:paraId="02D9060E" w14:textId="77777777" w:rsidR="005D13B6" w:rsidRDefault="005D13B6">
      <w:pPr>
        <w:ind w:left="115" w:right="308"/>
      </w:pPr>
      <w:r>
        <w:t xml:space="preserve">Leave the Add unregistered cards as new Employee field, blank unless we tell you </w:t>
      </w:r>
      <w:r w:rsidR="001A7597">
        <w:t>otherwise.</w:t>
      </w:r>
    </w:p>
    <w:p w14:paraId="5ACA07E6" w14:textId="77777777" w:rsidR="005D13B6" w:rsidRDefault="005D13B6">
      <w:pPr>
        <w:ind w:left="115" w:right="308"/>
      </w:pPr>
    </w:p>
    <w:p w14:paraId="139DE0F8" w14:textId="77777777" w:rsidR="005D13B6" w:rsidRDefault="005D13B6">
      <w:pPr>
        <w:ind w:left="115" w:right="308"/>
      </w:pPr>
      <w:r>
        <w:t xml:space="preserve">Then </w:t>
      </w:r>
      <w:r w:rsidRPr="004D779F">
        <w:rPr>
          <w:b/>
        </w:rPr>
        <w:t>Save</w:t>
      </w:r>
      <w:r>
        <w:t xml:space="preserve"> these settings.</w:t>
      </w:r>
    </w:p>
    <w:p w14:paraId="2ACC4F7B" w14:textId="77777777" w:rsidR="005D13B6" w:rsidRDefault="005D13B6">
      <w:pPr>
        <w:ind w:left="115" w:right="308"/>
      </w:pPr>
    </w:p>
    <w:p w14:paraId="7B11DCCC" w14:textId="77777777" w:rsidR="00CE0BBB" w:rsidRDefault="004D779F">
      <w:pPr>
        <w:ind w:left="115" w:right="308"/>
      </w:pPr>
      <w:r>
        <w:t xml:space="preserve">If your clock terminal is connected across the network, you can </w:t>
      </w:r>
      <w:r w:rsidR="00E6697D">
        <w:t xml:space="preserve">update the information </w:t>
      </w:r>
      <w:r>
        <w:t xml:space="preserve">on the clock </w:t>
      </w:r>
      <w:r w:rsidR="00E6697D">
        <w:t>using the ‘</w:t>
      </w:r>
      <w:r w:rsidR="00E6697D">
        <w:rPr>
          <w:b/>
        </w:rPr>
        <w:t>Send</w:t>
      </w:r>
      <w:r w:rsidR="00E6697D">
        <w:t xml:space="preserve">’ button. </w:t>
      </w:r>
    </w:p>
    <w:p w14:paraId="77508A5F" w14:textId="77777777" w:rsidR="00CE0BBB" w:rsidRDefault="00E6697D">
      <w:pPr>
        <w:spacing w:after="0" w:line="259" w:lineRule="auto"/>
        <w:ind w:left="120" w:right="0" w:firstLine="0"/>
      </w:pPr>
      <w:r>
        <w:t xml:space="preserve"> </w:t>
      </w:r>
    </w:p>
    <w:p w14:paraId="67D95FE9" w14:textId="77777777" w:rsidR="00CE0BBB" w:rsidRDefault="00E6697D">
      <w:pPr>
        <w:ind w:left="115" w:right="308"/>
      </w:pPr>
      <w:r>
        <w:t>You can also “</w:t>
      </w:r>
      <w:r>
        <w:rPr>
          <w:b/>
        </w:rPr>
        <w:t>Set Time</w:t>
      </w:r>
      <w:r>
        <w:t>”. This will change the time and date of the clocking termina</w:t>
      </w:r>
      <w:r w:rsidR="004D779F">
        <w:t xml:space="preserve">l, if networked. This will take the time from the PC, when this screen was opened.  (if this screen is open for a while, the time will be wrong).  You </w:t>
      </w:r>
      <w:r w:rsidR="00FF5669">
        <w:t xml:space="preserve">can </w:t>
      </w:r>
      <w:r w:rsidR="004D779F">
        <w:t xml:space="preserve">amend the date and time </w:t>
      </w:r>
      <w:r w:rsidR="001A7597">
        <w:t>manually</w:t>
      </w:r>
      <w:r w:rsidR="004D779F">
        <w:t>.</w:t>
      </w:r>
      <w:r w:rsidR="004D779F">
        <w:br/>
      </w:r>
      <w:r w:rsidR="004D779F">
        <w:br/>
      </w:r>
      <w:r w:rsidR="00FF5669">
        <w:t xml:space="preserve">This is </w:t>
      </w:r>
      <w:r w:rsidR="004D779F">
        <w:t>a good way to check you have a network connection with your clock terminal.</w:t>
      </w:r>
    </w:p>
    <w:p w14:paraId="19416229" w14:textId="77777777" w:rsidR="00CE0BBB" w:rsidRDefault="00E6697D">
      <w:pPr>
        <w:spacing w:after="0" w:line="259" w:lineRule="auto"/>
        <w:ind w:left="0" w:right="0" w:firstLine="0"/>
      </w:pPr>
      <w:r>
        <w:t xml:space="preserve"> </w:t>
      </w:r>
    </w:p>
    <w:p w14:paraId="7C5F83AD" w14:textId="77777777" w:rsidR="00CE0BBB" w:rsidRDefault="00E6697D">
      <w:pPr>
        <w:ind w:left="115" w:right="308"/>
      </w:pPr>
      <w:r>
        <w:t>“</w:t>
      </w:r>
      <w:r>
        <w:rPr>
          <w:b/>
        </w:rPr>
        <w:t>Audit Setup</w:t>
      </w:r>
      <w:r>
        <w:t xml:space="preserve">” will allow you to create audit files – these will give details of any changes to the system, e.g. editing data, entering the setup screen. The audit will enable you to keep track and monitor which buttons and options have been enabled. If you have defined System Users, the audit will also show who was logged in at the time. If you do not wish to record this data, uncheck </w:t>
      </w:r>
      <w:r w:rsidR="004D779F">
        <w:t xml:space="preserve">the </w:t>
      </w:r>
      <w:r>
        <w:t>“</w:t>
      </w:r>
      <w:r>
        <w:rPr>
          <w:b/>
        </w:rPr>
        <w:t>Enable Audit</w:t>
      </w:r>
      <w:r>
        <w:t>”</w:t>
      </w:r>
      <w:r w:rsidR="004D779F">
        <w:t xml:space="preserve"> box.</w:t>
      </w:r>
    </w:p>
    <w:p w14:paraId="774B7A4E" w14:textId="77777777" w:rsidR="00CE0BBB" w:rsidRDefault="00E6697D">
      <w:pPr>
        <w:spacing w:after="8" w:line="259" w:lineRule="auto"/>
        <w:ind w:left="0" w:right="0" w:firstLine="0"/>
      </w:pPr>
      <w:r>
        <w:t xml:space="preserve"> </w:t>
      </w:r>
    </w:p>
    <w:p w14:paraId="25A00949" w14:textId="77777777" w:rsidR="00CE0BBB" w:rsidRDefault="00E6697D">
      <w:pPr>
        <w:ind w:left="115" w:right="308"/>
      </w:pPr>
      <w:r>
        <w:t>Clicking “</w:t>
      </w:r>
      <w:r>
        <w:rPr>
          <w:b/>
        </w:rPr>
        <w:t>Display</w:t>
      </w:r>
      <w:r>
        <w:t>” will bring up the audit report if “</w:t>
      </w:r>
      <w:r>
        <w:rPr>
          <w:b/>
        </w:rPr>
        <w:t>Enable Audit</w:t>
      </w:r>
      <w:r>
        <w:t xml:space="preserve">” is checked. The information in the audit includes: </w:t>
      </w:r>
    </w:p>
    <w:p w14:paraId="0790EE3E" w14:textId="77777777" w:rsidR="00CE0BBB" w:rsidRDefault="00E6697D">
      <w:pPr>
        <w:spacing w:after="0" w:line="259" w:lineRule="auto"/>
        <w:ind w:left="0" w:right="0" w:firstLine="0"/>
      </w:pPr>
      <w:r>
        <w:rPr>
          <w:sz w:val="23"/>
        </w:rPr>
        <w:t xml:space="preserve"> </w:t>
      </w:r>
    </w:p>
    <w:p w14:paraId="5E108741" w14:textId="77777777" w:rsidR="00CE0BBB" w:rsidRDefault="00E6697D">
      <w:pPr>
        <w:numPr>
          <w:ilvl w:val="0"/>
          <w:numId w:val="3"/>
        </w:numPr>
        <w:ind w:right="308" w:hanging="360"/>
      </w:pPr>
      <w:r>
        <w:t xml:space="preserve">The time the action took place. </w:t>
      </w:r>
    </w:p>
    <w:p w14:paraId="3B21B470" w14:textId="77777777" w:rsidR="00CE0BBB" w:rsidRDefault="00E6697D">
      <w:pPr>
        <w:numPr>
          <w:ilvl w:val="0"/>
          <w:numId w:val="3"/>
        </w:numPr>
        <w:ind w:right="308" w:hanging="360"/>
      </w:pPr>
      <w:r>
        <w:t xml:space="preserve">The computer used when the action took place. </w:t>
      </w:r>
    </w:p>
    <w:p w14:paraId="1713EEC7" w14:textId="77777777" w:rsidR="00CE0BBB" w:rsidRDefault="00E6697D">
      <w:pPr>
        <w:numPr>
          <w:ilvl w:val="0"/>
          <w:numId w:val="3"/>
        </w:numPr>
        <w:ind w:right="308" w:hanging="360"/>
      </w:pPr>
      <w:r>
        <w:t xml:space="preserve">Which user performed the action. </w:t>
      </w:r>
    </w:p>
    <w:p w14:paraId="72BC03B5" w14:textId="77777777" w:rsidR="00CE0BBB" w:rsidRDefault="00E6697D">
      <w:pPr>
        <w:numPr>
          <w:ilvl w:val="0"/>
          <w:numId w:val="3"/>
        </w:numPr>
        <w:ind w:right="308" w:hanging="360"/>
      </w:pPr>
      <w:r>
        <w:t xml:space="preserve">The action, e.g. “clicked on Logon button” </w:t>
      </w:r>
    </w:p>
    <w:p w14:paraId="31E73888" w14:textId="77777777" w:rsidR="00CE0BBB" w:rsidRDefault="00E6697D">
      <w:pPr>
        <w:spacing w:after="0" w:line="259" w:lineRule="auto"/>
        <w:ind w:left="0" w:right="0" w:firstLine="0"/>
      </w:pPr>
      <w:r>
        <w:rPr>
          <w:sz w:val="23"/>
        </w:rPr>
        <w:t xml:space="preserve"> </w:t>
      </w:r>
    </w:p>
    <w:p w14:paraId="0E7083F7" w14:textId="77777777" w:rsidR="00CE0BBB" w:rsidRDefault="00E6697D">
      <w:pPr>
        <w:ind w:left="115" w:right="308"/>
      </w:pPr>
      <w:r>
        <w:t xml:space="preserve">If you wish to keep an audit, from here you can specify how long the recorded data should be kept for. You can also display an </w:t>
      </w:r>
      <w:r w:rsidR="001A7597">
        <w:t>audit or</w:t>
      </w:r>
      <w:r>
        <w:t xml:space="preserve"> delete any currently stored audit data. </w:t>
      </w:r>
    </w:p>
    <w:p w14:paraId="0D8343F2" w14:textId="77777777" w:rsidR="00CE0BBB" w:rsidRDefault="00E6697D">
      <w:pPr>
        <w:spacing w:after="13" w:line="259" w:lineRule="auto"/>
        <w:ind w:left="0" w:right="0" w:firstLine="0"/>
      </w:pPr>
      <w:r>
        <w:t xml:space="preserve"> </w:t>
      </w:r>
    </w:p>
    <w:p w14:paraId="7FD24AA4" w14:textId="77777777" w:rsidR="004D779F" w:rsidRDefault="00E6697D">
      <w:pPr>
        <w:ind w:left="115" w:right="308"/>
      </w:pPr>
      <w:r>
        <w:t>You are also able to configure the “</w:t>
      </w:r>
      <w:r>
        <w:rPr>
          <w:b/>
        </w:rPr>
        <w:t>Date and Day</w:t>
      </w:r>
      <w:r>
        <w:t xml:space="preserve">”. This will default as the day the system was </w:t>
      </w:r>
      <w:r w:rsidR="001A7597">
        <w:t>installed but</w:t>
      </w:r>
      <w:r>
        <w:t xml:space="preserve"> can be changed. It will also affect which day the system considers to be the first day of the week. </w:t>
      </w:r>
      <w:r>
        <w:rPr>
          <w:b/>
          <w:i/>
        </w:rPr>
        <w:t>We recommend you change this to reflect the first day of your working week.</w:t>
      </w:r>
      <w:r w:rsidR="004D779F">
        <w:rPr>
          <w:b/>
          <w:i/>
        </w:rPr>
        <w:br/>
      </w:r>
      <w:r w:rsidR="004D779F">
        <w:rPr>
          <w:b/>
          <w:i/>
        </w:rPr>
        <w:br/>
      </w:r>
      <w:r w:rsidR="004D779F" w:rsidRPr="004D779F">
        <w:rPr>
          <w:b/>
        </w:rPr>
        <w:t>Absences</w:t>
      </w:r>
      <w:r w:rsidR="004D779F">
        <w:t>:</w:t>
      </w:r>
    </w:p>
    <w:p w14:paraId="41866A77" w14:textId="77777777" w:rsidR="00CE0BBB" w:rsidRDefault="004D779F" w:rsidP="004D779F">
      <w:pPr>
        <w:ind w:left="115" w:right="308"/>
      </w:pPr>
      <w:r>
        <w:t>If you wish to exclude Absence checks (ABS) from the list of errors, tick this box, here.</w:t>
      </w:r>
      <w:r>
        <w:br/>
      </w:r>
      <w:r w:rsidR="00E6697D">
        <w:rPr>
          <w:b/>
          <w:i/>
        </w:rPr>
        <w:t xml:space="preserve"> </w:t>
      </w:r>
    </w:p>
    <w:p w14:paraId="5CAF3EDB" w14:textId="77777777" w:rsidR="00FF5669" w:rsidRDefault="00FF5669">
      <w:pPr>
        <w:ind w:left="115" w:right="308"/>
      </w:pPr>
    </w:p>
    <w:p w14:paraId="4A0B396A" w14:textId="77777777" w:rsidR="00FF5669" w:rsidRDefault="00FF5669">
      <w:pPr>
        <w:ind w:left="115" w:right="308"/>
      </w:pPr>
    </w:p>
    <w:p w14:paraId="2BA679E4" w14:textId="77777777" w:rsidR="00FF5669" w:rsidRDefault="00FF5669">
      <w:pPr>
        <w:ind w:left="115" w:right="308"/>
      </w:pPr>
    </w:p>
    <w:p w14:paraId="2C9EE643" w14:textId="77777777" w:rsidR="00FF5669" w:rsidRDefault="00FF5669">
      <w:pPr>
        <w:ind w:left="115" w:right="308"/>
      </w:pPr>
    </w:p>
    <w:p w14:paraId="66F46849" w14:textId="77777777" w:rsidR="00FF5669" w:rsidRDefault="00FF5669">
      <w:pPr>
        <w:ind w:left="115" w:right="308"/>
      </w:pPr>
    </w:p>
    <w:p w14:paraId="4951B174" w14:textId="77777777" w:rsidR="00FF5669" w:rsidRDefault="00FF5669">
      <w:pPr>
        <w:ind w:left="115" w:right="308"/>
      </w:pPr>
    </w:p>
    <w:p w14:paraId="5E118F6C" w14:textId="77777777" w:rsidR="00CE0BBB" w:rsidRDefault="00E6697D">
      <w:pPr>
        <w:ind w:left="115" w:right="308"/>
      </w:pPr>
      <w:r>
        <w:lastRenderedPageBreak/>
        <w:t>The next section is “</w:t>
      </w:r>
      <w:r>
        <w:rPr>
          <w:b/>
        </w:rPr>
        <w:t>Backup</w:t>
      </w:r>
      <w:r>
        <w:t xml:space="preserve">”. </w:t>
      </w:r>
    </w:p>
    <w:p w14:paraId="62B80BBB" w14:textId="77777777" w:rsidR="00CE0BBB" w:rsidRDefault="00E6697D">
      <w:pPr>
        <w:spacing w:after="0" w:line="259" w:lineRule="auto"/>
        <w:ind w:left="0" w:right="0" w:firstLine="0"/>
      </w:pPr>
      <w:r>
        <w:t xml:space="preserve"> </w:t>
      </w:r>
    </w:p>
    <w:p w14:paraId="49A6FB8B" w14:textId="77777777" w:rsidR="00CE0BBB" w:rsidRDefault="00E6697D">
      <w:pPr>
        <w:spacing w:after="0" w:line="259" w:lineRule="auto"/>
        <w:ind w:left="0" w:right="120" w:firstLine="0"/>
        <w:jc w:val="right"/>
      </w:pPr>
      <w:r>
        <w:rPr>
          <w:noProof/>
        </w:rPr>
        <w:drawing>
          <wp:inline distT="0" distB="0" distL="0" distR="0" wp14:anchorId="594AF778" wp14:editId="2C049BF9">
            <wp:extent cx="5422900" cy="36703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3"/>
                    <a:stretch>
                      <a:fillRect/>
                    </a:stretch>
                  </pic:blipFill>
                  <pic:spPr>
                    <a:xfrm>
                      <a:off x="0" y="0"/>
                      <a:ext cx="5422900" cy="3670300"/>
                    </a:xfrm>
                    <a:prstGeom prst="rect">
                      <a:avLst/>
                    </a:prstGeom>
                  </pic:spPr>
                </pic:pic>
              </a:graphicData>
            </a:graphic>
          </wp:inline>
        </w:drawing>
      </w:r>
      <w:r>
        <w:t xml:space="preserve"> </w:t>
      </w:r>
    </w:p>
    <w:p w14:paraId="260CF1F1" w14:textId="77777777" w:rsidR="00CE0BBB" w:rsidRDefault="00E6697D">
      <w:pPr>
        <w:spacing w:after="0" w:line="259" w:lineRule="auto"/>
        <w:ind w:left="0" w:right="0" w:firstLine="0"/>
      </w:pPr>
      <w:r>
        <w:t xml:space="preserve"> </w:t>
      </w:r>
    </w:p>
    <w:p w14:paraId="59AA7A59" w14:textId="77777777" w:rsidR="00CE0BBB" w:rsidRDefault="00E6697D">
      <w:pPr>
        <w:spacing w:after="38" w:line="259" w:lineRule="auto"/>
        <w:ind w:left="0" w:right="0" w:firstLine="0"/>
      </w:pPr>
      <w:r>
        <w:t xml:space="preserve"> </w:t>
      </w:r>
    </w:p>
    <w:p w14:paraId="7C249354" w14:textId="77777777" w:rsidR="00CE0BBB" w:rsidRDefault="00E6697D">
      <w:pPr>
        <w:ind w:left="115" w:right="308"/>
      </w:pPr>
      <w:r>
        <w:t xml:space="preserve">This allows you to save a copy of your data that can be used later to recover any lost or corrupted data. </w:t>
      </w:r>
    </w:p>
    <w:p w14:paraId="2234E60B" w14:textId="77777777" w:rsidR="00CE0BBB" w:rsidRDefault="00E6697D">
      <w:pPr>
        <w:spacing w:after="26" w:line="259" w:lineRule="auto"/>
        <w:ind w:left="0" w:right="0" w:firstLine="0"/>
      </w:pPr>
      <w:r>
        <w:rPr>
          <w:sz w:val="20"/>
        </w:rPr>
        <w:t xml:space="preserve"> </w:t>
      </w:r>
    </w:p>
    <w:p w14:paraId="6269F675" w14:textId="77777777" w:rsidR="00CE0BBB" w:rsidRDefault="00E6697D" w:rsidP="00FF5669">
      <w:pPr>
        <w:spacing w:after="0" w:line="259" w:lineRule="auto"/>
        <w:ind w:left="0" w:right="0" w:firstLine="0"/>
      </w:pPr>
      <w:r>
        <w:t xml:space="preserve"> </w:t>
      </w:r>
      <w:r>
        <w:rPr>
          <w:b/>
          <w:i/>
          <w:u w:val="single" w:color="000000"/>
        </w:rPr>
        <w:t>Important:</w:t>
      </w:r>
      <w:r>
        <w:rPr>
          <w:b/>
          <w:i/>
        </w:rPr>
        <w:t xml:space="preserve"> You should backup your data on a regular basis in case of any problems that could corrupt or destroy your data. This backed up data can easily be restored using the ‘Restore’ function within TimeVision. </w:t>
      </w:r>
    </w:p>
    <w:p w14:paraId="1620C4C4" w14:textId="77777777" w:rsidR="00CE0BBB" w:rsidRDefault="00E6697D" w:rsidP="00FF5669">
      <w:pPr>
        <w:spacing w:after="0" w:line="259" w:lineRule="auto"/>
        <w:ind w:left="120" w:right="0" w:firstLine="0"/>
      </w:pPr>
      <w:r>
        <w:rPr>
          <w:b/>
          <w:i/>
        </w:rPr>
        <w:t xml:space="preserve"> </w:t>
      </w:r>
      <w:r>
        <w:rPr>
          <w:b/>
          <w:i/>
          <w:sz w:val="23"/>
        </w:rPr>
        <w:t xml:space="preserve"> </w:t>
      </w:r>
    </w:p>
    <w:p w14:paraId="02295A04" w14:textId="77777777" w:rsidR="00CE0BBB" w:rsidRDefault="00E6697D">
      <w:pPr>
        <w:ind w:left="115" w:right="308"/>
      </w:pPr>
      <w:r>
        <w:t xml:space="preserve">There are two different types of backup that are supported by TimeVision; </w:t>
      </w:r>
    </w:p>
    <w:p w14:paraId="076EF185" w14:textId="77777777" w:rsidR="00CE0BBB" w:rsidRDefault="00E6697D">
      <w:pPr>
        <w:spacing w:after="0" w:line="259" w:lineRule="auto"/>
        <w:ind w:left="115" w:right="0"/>
      </w:pPr>
      <w:r>
        <w:t>‘</w:t>
      </w:r>
      <w:r>
        <w:rPr>
          <w:b/>
        </w:rPr>
        <w:t>System Data</w:t>
      </w:r>
      <w:r>
        <w:t>’ and ‘</w:t>
      </w:r>
      <w:r>
        <w:rPr>
          <w:b/>
        </w:rPr>
        <w:t>Clocking Data</w:t>
      </w:r>
      <w:r>
        <w:t xml:space="preserve">’. </w:t>
      </w:r>
    </w:p>
    <w:p w14:paraId="46343949" w14:textId="77777777" w:rsidR="00CE0BBB" w:rsidRDefault="00E6697D" w:rsidP="00FF5669">
      <w:pPr>
        <w:spacing w:after="0" w:line="259" w:lineRule="auto"/>
        <w:ind w:left="120" w:right="0" w:firstLine="0"/>
      </w:pPr>
      <w:r>
        <w:t xml:space="preserve">  </w:t>
      </w:r>
    </w:p>
    <w:p w14:paraId="5C86784E" w14:textId="77777777" w:rsidR="00CE0BBB" w:rsidRDefault="00E6697D">
      <w:pPr>
        <w:numPr>
          <w:ilvl w:val="0"/>
          <w:numId w:val="4"/>
        </w:numPr>
        <w:ind w:right="308" w:hanging="360"/>
      </w:pPr>
      <w:r>
        <w:t>“</w:t>
      </w:r>
      <w:r>
        <w:rPr>
          <w:b/>
        </w:rPr>
        <w:t>System Data</w:t>
      </w:r>
      <w:r>
        <w:t xml:space="preserve">” will create a backup of your schedules, groups, registered users and your general system setup which will be saved to the specified folder. </w:t>
      </w:r>
    </w:p>
    <w:p w14:paraId="2DC22E3D" w14:textId="77777777" w:rsidR="00CE0BBB" w:rsidRDefault="00E6697D">
      <w:pPr>
        <w:spacing w:after="0" w:line="259" w:lineRule="auto"/>
        <w:ind w:left="0" w:right="0" w:firstLine="0"/>
      </w:pPr>
      <w:r>
        <w:t xml:space="preserve"> </w:t>
      </w:r>
    </w:p>
    <w:p w14:paraId="0D74B534" w14:textId="77777777" w:rsidR="00CE0BBB" w:rsidRDefault="00E6697D">
      <w:pPr>
        <w:numPr>
          <w:ilvl w:val="0"/>
          <w:numId w:val="4"/>
        </w:numPr>
        <w:ind w:right="308" w:hanging="360"/>
      </w:pPr>
      <w:r>
        <w:t>“</w:t>
      </w:r>
      <w:r>
        <w:rPr>
          <w:b/>
        </w:rPr>
        <w:t>Clocking Data</w:t>
      </w:r>
      <w:r>
        <w:t xml:space="preserve">” will create a copy of all of your clocking data (between two specified dates) and any associated employee data which will be saved to the specified folder. </w:t>
      </w:r>
    </w:p>
    <w:p w14:paraId="5158339A" w14:textId="77777777" w:rsidR="00CE0BBB" w:rsidRDefault="00E6697D">
      <w:pPr>
        <w:spacing w:after="0" w:line="259" w:lineRule="auto"/>
        <w:ind w:left="0" w:right="0" w:firstLine="0"/>
      </w:pPr>
      <w:r>
        <w:t xml:space="preserve"> </w:t>
      </w:r>
    </w:p>
    <w:p w14:paraId="3FC07F20" w14:textId="77777777" w:rsidR="00CE0BBB" w:rsidRDefault="00E6697D">
      <w:pPr>
        <w:spacing w:after="0" w:line="259" w:lineRule="auto"/>
        <w:ind w:left="0" w:right="0" w:firstLine="0"/>
      </w:pPr>
      <w:r>
        <w:rPr>
          <w:sz w:val="23"/>
        </w:rPr>
        <w:t xml:space="preserve"> </w:t>
      </w:r>
    </w:p>
    <w:p w14:paraId="56D9C2D8" w14:textId="77777777" w:rsidR="00CE0BBB" w:rsidRDefault="00E6697D">
      <w:pPr>
        <w:spacing w:after="3" w:line="240" w:lineRule="auto"/>
        <w:ind w:left="115" w:right="306"/>
      </w:pPr>
      <w:r>
        <w:rPr>
          <w:b/>
          <w:i/>
          <w:u w:val="single" w:color="000000"/>
        </w:rPr>
        <w:t>Important:</w:t>
      </w:r>
      <w:r>
        <w:rPr>
          <w:b/>
          <w:i/>
        </w:rPr>
        <w:t xml:space="preserve"> We recommend storing any backup data on a removable media such as CD, USB stick or a network drive. It is also advisable that a copy of your backup should be taken offsite regularly in case of fire or theft. </w:t>
      </w:r>
    </w:p>
    <w:p w14:paraId="7B14B899" w14:textId="77777777" w:rsidR="00CE0BBB" w:rsidRDefault="00E6697D">
      <w:pPr>
        <w:spacing w:after="10" w:line="259" w:lineRule="auto"/>
        <w:ind w:left="0" w:right="0" w:firstLine="0"/>
      </w:pPr>
      <w:r>
        <w:rPr>
          <w:b/>
          <w:i/>
          <w:sz w:val="23"/>
        </w:rPr>
        <w:t xml:space="preserve"> </w:t>
      </w:r>
    </w:p>
    <w:p w14:paraId="64FAC781" w14:textId="77777777" w:rsidR="00CE0BBB" w:rsidRDefault="00E6697D">
      <w:pPr>
        <w:ind w:left="115" w:right="308"/>
      </w:pPr>
      <w:r>
        <w:t>The “</w:t>
      </w:r>
      <w:r>
        <w:rPr>
          <w:b/>
        </w:rPr>
        <w:t>Backup and Delete Clocking Data</w:t>
      </w:r>
      <w:r>
        <w:t xml:space="preserve">” option will allow you to back up the clocking data and then delete it from the current data. (This data can then be recovered at any time using the “Restore” option). </w:t>
      </w:r>
    </w:p>
    <w:p w14:paraId="03C49EDF" w14:textId="77777777" w:rsidR="00CE0BBB" w:rsidRDefault="00E6697D">
      <w:pPr>
        <w:spacing w:after="12" w:line="259" w:lineRule="auto"/>
        <w:ind w:left="0" w:right="0" w:firstLine="0"/>
      </w:pPr>
      <w:r>
        <w:rPr>
          <w:sz w:val="22"/>
        </w:rPr>
        <w:t xml:space="preserve"> </w:t>
      </w:r>
    </w:p>
    <w:p w14:paraId="290F7FEB" w14:textId="77777777" w:rsidR="00CE0BBB" w:rsidRDefault="00E6697D">
      <w:pPr>
        <w:spacing w:after="0" w:line="259" w:lineRule="auto"/>
        <w:ind w:left="0" w:right="0" w:firstLine="0"/>
      </w:pPr>
      <w:r>
        <w:rPr>
          <w:sz w:val="22"/>
        </w:rPr>
        <w:lastRenderedPageBreak/>
        <w:t xml:space="preserve">To </w:t>
      </w:r>
      <w:r w:rsidR="001A7597">
        <w:rPr>
          <w:sz w:val="22"/>
        </w:rPr>
        <w:t>back up</w:t>
      </w:r>
      <w:r>
        <w:rPr>
          <w:sz w:val="22"/>
        </w:rPr>
        <w:t xml:space="preserve"> your data, all you need to do is click the “</w:t>
      </w:r>
      <w:r>
        <w:rPr>
          <w:b/>
          <w:sz w:val="22"/>
        </w:rPr>
        <w:t>Backup</w:t>
      </w:r>
      <w:r>
        <w:rPr>
          <w:sz w:val="22"/>
        </w:rPr>
        <w:t xml:space="preserve">” button. </w:t>
      </w:r>
    </w:p>
    <w:p w14:paraId="52AB28F8" w14:textId="77777777" w:rsidR="00CE0BBB" w:rsidRDefault="00E6697D">
      <w:pPr>
        <w:spacing w:after="0" w:line="259" w:lineRule="auto"/>
        <w:ind w:left="0" w:right="0" w:firstLine="0"/>
      </w:pPr>
      <w:r>
        <w:rPr>
          <w:sz w:val="22"/>
        </w:rPr>
        <w:t xml:space="preserve"> </w:t>
      </w:r>
    </w:p>
    <w:p w14:paraId="0B4FA0B1" w14:textId="77777777" w:rsidR="00CE0BBB" w:rsidRDefault="0029741E">
      <w:pPr>
        <w:spacing w:after="0" w:line="259" w:lineRule="auto"/>
        <w:ind w:left="0" w:right="0" w:firstLine="0"/>
      </w:pPr>
      <w:r>
        <w:rPr>
          <w:noProof/>
        </w:rPr>
        <w:drawing>
          <wp:inline distT="0" distB="0" distL="0" distR="0" wp14:anchorId="47E07014" wp14:editId="08389A31">
            <wp:extent cx="5547995" cy="3637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7995" cy="3637280"/>
                    </a:xfrm>
                    <a:prstGeom prst="rect">
                      <a:avLst/>
                    </a:prstGeom>
                  </pic:spPr>
                </pic:pic>
              </a:graphicData>
            </a:graphic>
          </wp:inline>
        </w:drawing>
      </w:r>
    </w:p>
    <w:p w14:paraId="08D45DAD" w14:textId="77777777" w:rsidR="004D779F" w:rsidRDefault="004D779F">
      <w:pPr>
        <w:spacing w:after="0" w:line="259" w:lineRule="auto"/>
        <w:ind w:left="0" w:right="0" w:firstLine="0"/>
      </w:pPr>
    </w:p>
    <w:p w14:paraId="561A723D" w14:textId="77777777" w:rsidR="004D779F" w:rsidRDefault="004D779F">
      <w:pPr>
        <w:spacing w:after="0" w:line="259" w:lineRule="auto"/>
        <w:ind w:left="0" w:right="0" w:firstLine="0"/>
      </w:pPr>
    </w:p>
    <w:p w14:paraId="4F9D776F" w14:textId="77777777" w:rsidR="0029741E" w:rsidRDefault="00E6697D" w:rsidP="0029741E">
      <w:pPr>
        <w:spacing w:after="0" w:line="259" w:lineRule="auto"/>
        <w:ind w:left="0" w:right="0" w:firstLine="0"/>
        <w:rPr>
          <w:sz w:val="20"/>
        </w:rPr>
      </w:pPr>
      <w:r>
        <w:rPr>
          <w:sz w:val="20"/>
        </w:rPr>
        <w:t xml:space="preserve"> </w:t>
      </w:r>
      <w:r w:rsidR="00617544">
        <w:rPr>
          <w:sz w:val="20"/>
        </w:rPr>
        <w:t xml:space="preserve">You can also </w:t>
      </w:r>
      <w:r w:rsidR="006A69B3">
        <w:rPr>
          <w:sz w:val="20"/>
        </w:rPr>
        <w:t xml:space="preserve">manually </w:t>
      </w:r>
      <w:r w:rsidR="00617544">
        <w:rPr>
          <w:sz w:val="20"/>
        </w:rPr>
        <w:t xml:space="preserve">backup the </w:t>
      </w:r>
      <w:r w:rsidR="006A69B3">
        <w:rPr>
          <w:sz w:val="20"/>
        </w:rPr>
        <w:t>TimeVision data, in Windows (file) E</w:t>
      </w:r>
      <w:r w:rsidR="00AE5FFD">
        <w:rPr>
          <w:sz w:val="20"/>
        </w:rPr>
        <w:t>x</w:t>
      </w:r>
      <w:r w:rsidR="006A69B3">
        <w:rPr>
          <w:sz w:val="20"/>
        </w:rPr>
        <w:t>plorer as follows:</w:t>
      </w:r>
    </w:p>
    <w:p w14:paraId="66FBBF07" w14:textId="77777777" w:rsidR="006A69B3" w:rsidRDefault="006A69B3" w:rsidP="006A69B3">
      <w:pPr>
        <w:pStyle w:val="ListParagraph"/>
        <w:numPr>
          <w:ilvl w:val="0"/>
          <w:numId w:val="10"/>
        </w:numPr>
        <w:spacing w:after="0" w:line="259" w:lineRule="auto"/>
        <w:ind w:right="0"/>
        <w:rPr>
          <w:sz w:val="20"/>
        </w:rPr>
      </w:pPr>
      <w:r>
        <w:rPr>
          <w:sz w:val="20"/>
        </w:rPr>
        <w:t xml:space="preserve">Browse to the TimeVision Database.  </w:t>
      </w:r>
      <w:r>
        <w:rPr>
          <w:sz w:val="20"/>
        </w:rPr>
        <w:br/>
        <w:t>Usually at C:\program data\computime\timevision\data.</w:t>
      </w:r>
    </w:p>
    <w:p w14:paraId="62DC6A59" w14:textId="77777777" w:rsidR="006A69B3" w:rsidRDefault="006A69B3" w:rsidP="006A69B3">
      <w:pPr>
        <w:pStyle w:val="ListParagraph"/>
        <w:numPr>
          <w:ilvl w:val="0"/>
          <w:numId w:val="10"/>
        </w:numPr>
        <w:spacing w:after="0" w:line="259" w:lineRule="auto"/>
        <w:ind w:right="0"/>
        <w:rPr>
          <w:sz w:val="20"/>
        </w:rPr>
      </w:pPr>
      <w:r>
        <w:rPr>
          <w:sz w:val="20"/>
        </w:rPr>
        <w:t>Copy the whole of the data folder.</w:t>
      </w:r>
    </w:p>
    <w:p w14:paraId="3CE8CD5F" w14:textId="77777777" w:rsidR="006A69B3" w:rsidRDefault="006A69B3" w:rsidP="006A69B3">
      <w:pPr>
        <w:pStyle w:val="ListParagraph"/>
        <w:numPr>
          <w:ilvl w:val="0"/>
          <w:numId w:val="10"/>
        </w:numPr>
        <w:spacing w:after="0" w:line="259" w:lineRule="auto"/>
        <w:ind w:right="0"/>
        <w:rPr>
          <w:sz w:val="20"/>
        </w:rPr>
      </w:pPr>
      <w:r>
        <w:rPr>
          <w:sz w:val="20"/>
        </w:rPr>
        <w:t>Then paste the data folder elsewhere (e.g. network drive, USB drive, etc.)</w:t>
      </w:r>
    </w:p>
    <w:p w14:paraId="4A1B84B6" w14:textId="77777777" w:rsidR="006A69B3" w:rsidRDefault="006A69B3" w:rsidP="006A69B3">
      <w:pPr>
        <w:pStyle w:val="ListParagraph"/>
        <w:numPr>
          <w:ilvl w:val="0"/>
          <w:numId w:val="10"/>
        </w:numPr>
        <w:spacing w:after="0" w:line="259" w:lineRule="auto"/>
        <w:ind w:right="0"/>
        <w:rPr>
          <w:sz w:val="20"/>
        </w:rPr>
      </w:pPr>
      <w:r>
        <w:rPr>
          <w:sz w:val="20"/>
        </w:rPr>
        <w:t>Rename this folder, e.g. TimeVision Backup 090419</w:t>
      </w:r>
    </w:p>
    <w:p w14:paraId="1CBF13BC" w14:textId="77777777" w:rsidR="006A69B3" w:rsidRDefault="006A69B3" w:rsidP="006A69B3">
      <w:pPr>
        <w:pStyle w:val="ListParagraph"/>
        <w:numPr>
          <w:ilvl w:val="0"/>
          <w:numId w:val="10"/>
        </w:numPr>
        <w:spacing w:after="0" w:line="259" w:lineRule="auto"/>
        <w:ind w:right="0"/>
        <w:rPr>
          <w:sz w:val="20"/>
        </w:rPr>
      </w:pPr>
      <w:r>
        <w:rPr>
          <w:sz w:val="20"/>
        </w:rPr>
        <w:t>Browse to the virtual store for the user. (if it exists)</w:t>
      </w:r>
      <w:r>
        <w:rPr>
          <w:sz w:val="20"/>
        </w:rPr>
        <w:br/>
      </w:r>
      <w:r w:rsidRPr="006A69B3">
        <w:rPr>
          <w:sz w:val="20"/>
        </w:rPr>
        <w:t>C:\Users\</w:t>
      </w:r>
      <w:r>
        <w:rPr>
          <w:sz w:val="20"/>
        </w:rPr>
        <w:t>”User”</w:t>
      </w:r>
      <w:r w:rsidRPr="006A69B3">
        <w:rPr>
          <w:sz w:val="20"/>
        </w:rPr>
        <w:t>\AppData\Local\VirtualStore\ProgramData\Computime</w:t>
      </w:r>
      <w:r>
        <w:rPr>
          <w:sz w:val="20"/>
        </w:rPr>
        <w:t>\timevision\data</w:t>
      </w:r>
    </w:p>
    <w:p w14:paraId="6964D010" w14:textId="77777777" w:rsidR="006A69B3" w:rsidRDefault="006A69B3" w:rsidP="006A69B3">
      <w:pPr>
        <w:pStyle w:val="ListParagraph"/>
        <w:numPr>
          <w:ilvl w:val="0"/>
          <w:numId w:val="10"/>
        </w:numPr>
        <w:spacing w:after="0" w:line="259" w:lineRule="auto"/>
        <w:ind w:right="0"/>
        <w:rPr>
          <w:sz w:val="20"/>
        </w:rPr>
      </w:pPr>
      <w:r>
        <w:rPr>
          <w:sz w:val="20"/>
        </w:rPr>
        <w:t>Copy the whole of this data folder too, as you need both data folders.</w:t>
      </w:r>
    </w:p>
    <w:p w14:paraId="5B8EDB90" w14:textId="77777777" w:rsidR="006A69B3" w:rsidRDefault="006A69B3" w:rsidP="006A69B3">
      <w:pPr>
        <w:pStyle w:val="ListParagraph"/>
        <w:numPr>
          <w:ilvl w:val="0"/>
          <w:numId w:val="10"/>
        </w:numPr>
        <w:spacing w:after="0" w:line="259" w:lineRule="auto"/>
        <w:ind w:right="0"/>
        <w:rPr>
          <w:sz w:val="20"/>
        </w:rPr>
      </w:pPr>
      <w:r>
        <w:rPr>
          <w:sz w:val="20"/>
        </w:rPr>
        <w:t xml:space="preserve">Paste this “virtual” data folder </w:t>
      </w:r>
      <w:r w:rsidR="00D34955">
        <w:rPr>
          <w:sz w:val="20"/>
        </w:rPr>
        <w:t>to the</w:t>
      </w:r>
      <w:r>
        <w:rPr>
          <w:sz w:val="20"/>
        </w:rPr>
        <w:t xml:space="preserve"> same location as the main data folder.</w:t>
      </w:r>
    </w:p>
    <w:p w14:paraId="128A16C8" w14:textId="77777777" w:rsidR="006A69B3" w:rsidRDefault="006A69B3" w:rsidP="006A69B3">
      <w:pPr>
        <w:pStyle w:val="ListParagraph"/>
        <w:numPr>
          <w:ilvl w:val="0"/>
          <w:numId w:val="10"/>
        </w:numPr>
        <w:spacing w:after="0" w:line="259" w:lineRule="auto"/>
        <w:ind w:right="0"/>
        <w:rPr>
          <w:sz w:val="20"/>
        </w:rPr>
      </w:pPr>
      <w:r>
        <w:rPr>
          <w:sz w:val="20"/>
        </w:rPr>
        <w:t>Rename this folder e.g. TimeVision Virtual backup 090419</w:t>
      </w:r>
    </w:p>
    <w:p w14:paraId="5698A69C" w14:textId="77777777" w:rsidR="006A69B3" w:rsidRDefault="006A69B3" w:rsidP="006A69B3">
      <w:pPr>
        <w:pStyle w:val="ListParagraph"/>
        <w:numPr>
          <w:ilvl w:val="0"/>
          <w:numId w:val="10"/>
        </w:numPr>
        <w:spacing w:after="0" w:line="259" w:lineRule="auto"/>
        <w:ind w:right="0"/>
        <w:rPr>
          <w:sz w:val="20"/>
        </w:rPr>
      </w:pPr>
      <w:r>
        <w:rPr>
          <w:sz w:val="20"/>
        </w:rPr>
        <w:t xml:space="preserve">You need the data backup folder and if it exists, the virtual data backup folder, to restore all the data, as the virtual data folder, may contain more </w:t>
      </w:r>
      <w:r w:rsidR="00D34955">
        <w:rPr>
          <w:sz w:val="20"/>
        </w:rPr>
        <w:t>up to</w:t>
      </w:r>
      <w:r>
        <w:rPr>
          <w:sz w:val="20"/>
        </w:rPr>
        <w:t xml:space="preserve"> date </w:t>
      </w:r>
      <w:r w:rsidR="00AE5FFD">
        <w:rPr>
          <w:sz w:val="20"/>
        </w:rPr>
        <w:t>data for some of the database tables.  E.g. clock and employee data.</w:t>
      </w:r>
    </w:p>
    <w:p w14:paraId="393C921A" w14:textId="77777777" w:rsidR="006A69B3" w:rsidRPr="006A69B3" w:rsidRDefault="006A69B3" w:rsidP="006A69B3">
      <w:pPr>
        <w:pStyle w:val="ListParagraph"/>
        <w:spacing w:after="0" w:line="259" w:lineRule="auto"/>
        <w:ind w:right="0" w:firstLine="0"/>
        <w:rPr>
          <w:sz w:val="20"/>
        </w:rPr>
      </w:pPr>
    </w:p>
    <w:p w14:paraId="63BDCAB5" w14:textId="77777777" w:rsidR="0029741E" w:rsidRDefault="0029741E" w:rsidP="0029741E">
      <w:pPr>
        <w:spacing w:after="0" w:line="259" w:lineRule="auto"/>
        <w:ind w:left="0" w:right="0" w:firstLine="0"/>
        <w:rPr>
          <w:sz w:val="20"/>
        </w:rPr>
      </w:pPr>
    </w:p>
    <w:p w14:paraId="031664BD" w14:textId="77777777" w:rsidR="0029741E" w:rsidRDefault="0029741E" w:rsidP="0029741E">
      <w:pPr>
        <w:spacing w:after="0" w:line="259" w:lineRule="auto"/>
        <w:ind w:left="0" w:right="0" w:firstLine="0"/>
        <w:rPr>
          <w:sz w:val="20"/>
        </w:rPr>
      </w:pPr>
    </w:p>
    <w:p w14:paraId="0D23581E" w14:textId="77777777" w:rsidR="0029741E" w:rsidRDefault="0029741E" w:rsidP="0029741E">
      <w:pPr>
        <w:spacing w:after="0" w:line="259" w:lineRule="auto"/>
        <w:ind w:left="0" w:right="0" w:firstLine="0"/>
        <w:rPr>
          <w:sz w:val="20"/>
        </w:rPr>
      </w:pPr>
    </w:p>
    <w:p w14:paraId="1FF825E2" w14:textId="77777777" w:rsidR="0029741E" w:rsidRDefault="0029741E" w:rsidP="0029741E">
      <w:pPr>
        <w:spacing w:after="0" w:line="259" w:lineRule="auto"/>
        <w:ind w:left="0" w:right="0" w:firstLine="0"/>
        <w:rPr>
          <w:sz w:val="20"/>
        </w:rPr>
      </w:pPr>
    </w:p>
    <w:p w14:paraId="0DD2154E" w14:textId="77777777" w:rsidR="0029741E" w:rsidRDefault="0029741E" w:rsidP="0029741E">
      <w:pPr>
        <w:spacing w:after="0" w:line="259" w:lineRule="auto"/>
        <w:ind w:left="0" w:right="0" w:firstLine="0"/>
        <w:rPr>
          <w:sz w:val="20"/>
        </w:rPr>
      </w:pPr>
    </w:p>
    <w:p w14:paraId="4F87FD22" w14:textId="77777777" w:rsidR="0029741E" w:rsidRDefault="0029741E" w:rsidP="0029741E">
      <w:pPr>
        <w:spacing w:after="0" w:line="259" w:lineRule="auto"/>
        <w:ind w:left="0" w:right="0" w:firstLine="0"/>
        <w:rPr>
          <w:sz w:val="20"/>
        </w:rPr>
      </w:pPr>
    </w:p>
    <w:p w14:paraId="2F06CE7E" w14:textId="77777777" w:rsidR="0029741E" w:rsidRDefault="0029741E" w:rsidP="0029741E">
      <w:pPr>
        <w:spacing w:after="0" w:line="259" w:lineRule="auto"/>
        <w:ind w:left="0" w:right="0" w:firstLine="0"/>
        <w:rPr>
          <w:sz w:val="20"/>
        </w:rPr>
      </w:pPr>
    </w:p>
    <w:p w14:paraId="332C7E5B" w14:textId="77777777" w:rsidR="0029741E" w:rsidRDefault="0029741E" w:rsidP="0029741E">
      <w:pPr>
        <w:spacing w:after="0" w:line="259" w:lineRule="auto"/>
        <w:ind w:left="0" w:right="0" w:firstLine="0"/>
        <w:rPr>
          <w:sz w:val="20"/>
        </w:rPr>
      </w:pPr>
    </w:p>
    <w:p w14:paraId="4CF846F1" w14:textId="77777777" w:rsidR="0029741E" w:rsidRDefault="0029741E" w:rsidP="0029741E">
      <w:pPr>
        <w:spacing w:after="0" w:line="259" w:lineRule="auto"/>
        <w:ind w:left="0" w:right="0" w:firstLine="0"/>
        <w:rPr>
          <w:sz w:val="20"/>
        </w:rPr>
      </w:pPr>
    </w:p>
    <w:p w14:paraId="6BC67C3E" w14:textId="77777777" w:rsidR="0029741E" w:rsidRDefault="0029741E" w:rsidP="0029741E">
      <w:pPr>
        <w:spacing w:after="0" w:line="259" w:lineRule="auto"/>
        <w:ind w:left="0" w:right="0" w:firstLine="0"/>
        <w:rPr>
          <w:sz w:val="20"/>
        </w:rPr>
      </w:pPr>
    </w:p>
    <w:p w14:paraId="3899378E" w14:textId="77777777" w:rsidR="0029741E" w:rsidRDefault="0029741E" w:rsidP="0029741E">
      <w:pPr>
        <w:spacing w:after="0" w:line="259" w:lineRule="auto"/>
        <w:ind w:left="0" w:right="0" w:firstLine="0"/>
        <w:rPr>
          <w:sz w:val="20"/>
        </w:rPr>
      </w:pPr>
    </w:p>
    <w:p w14:paraId="68F5251D" w14:textId="77777777" w:rsidR="0029741E" w:rsidRDefault="0029741E" w:rsidP="0029741E">
      <w:pPr>
        <w:spacing w:after="0" w:line="259" w:lineRule="auto"/>
        <w:ind w:left="0" w:right="0" w:firstLine="0"/>
      </w:pPr>
    </w:p>
    <w:p w14:paraId="1F9DC445" w14:textId="77777777" w:rsidR="00CE0BBB" w:rsidRDefault="00E6697D">
      <w:pPr>
        <w:spacing w:after="90" w:line="259" w:lineRule="auto"/>
        <w:ind w:left="0" w:right="0" w:firstLine="0"/>
      </w:pPr>
      <w:r>
        <w:rPr>
          <w:sz w:val="22"/>
        </w:rPr>
        <w:t xml:space="preserve"> </w:t>
      </w:r>
    </w:p>
    <w:p w14:paraId="027F52C7" w14:textId="77777777" w:rsidR="00AE5FFD" w:rsidRDefault="00AE5FFD">
      <w:pPr>
        <w:spacing w:after="317"/>
        <w:ind w:left="115" w:right="308"/>
      </w:pPr>
    </w:p>
    <w:p w14:paraId="6997493F" w14:textId="77777777" w:rsidR="00AE5FFD" w:rsidRDefault="00AE5FFD">
      <w:pPr>
        <w:spacing w:after="317"/>
        <w:ind w:left="115" w:right="308"/>
      </w:pPr>
    </w:p>
    <w:p w14:paraId="6BE1F57D" w14:textId="77777777" w:rsidR="00CE0BBB" w:rsidRDefault="00E6697D" w:rsidP="00AE5FFD">
      <w:pPr>
        <w:spacing w:after="317"/>
        <w:ind w:left="115" w:right="308"/>
      </w:pPr>
      <w:r>
        <w:lastRenderedPageBreak/>
        <w:t>The next section is “</w:t>
      </w:r>
      <w:r>
        <w:rPr>
          <w:b/>
        </w:rPr>
        <w:t>Restore</w:t>
      </w:r>
      <w:r>
        <w:t xml:space="preserve">”. </w:t>
      </w:r>
      <w:r>
        <w:rPr>
          <w:sz w:val="26"/>
        </w:rPr>
        <w:t xml:space="preserve"> </w:t>
      </w:r>
    </w:p>
    <w:p w14:paraId="5693BA10" w14:textId="77777777" w:rsidR="00CE0BBB" w:rsidRDefault="00E6697D">
      <w:pPr>
        <w:ind w:left="115" w:right="308"/>
      </w:pPr>
      <w:r>
        <w:t xml:space="preserve">This allows you to retrieve any previously backed up data. This is mostly used in case of data corruption, or if any data is lost. </w:t>
      </w:r>
    </w:p>
    <w:p w14:paraId="7C55E92D" w14:textId="77777777" w:rsidR="00CE0BBB" w:rsidRDefault="00E6697D">
      <w:pPr>
        <w:spacing w:after="29" w:line="252" w:lineRule="auto"/>
        <w:ind w:left="0" w:right="8550" w:firstLine="0"/>
      </w:pPr>
      <w:r>
        <w:t xml:space="preserve"> </w:t>
      </w:r>
      <w:r>
        <w:rPr>
          <w:sz w:val="23"/>
        </w:rPr>
        <w:t xml:space="preserve"> </w:t>
      </w:r>
    </w:p>
    <w:p w14:paraId="06DF5CBC" w14:textId="77777777" w:rsidR="00CE0BBB" w:rsidRDefault="00E6697D">
      <w:pPr>
        <w:ind w:left="115" w:right="308"/>
      </w:pPr>
      <w:r>
        <w:t>“</w:t>
      </w:r>
      <w:r>
        <w:rPr>
          <w:b/>
        </w:rPr>
        <w:t>Restore Folder</w:t>
      </w:r>
      <w:r>
        <w:t xml:space="preserve">” allows you to tell the system where the backup you saved is kept, so you can restore the data saved in the backup. </w:t>
      </w:r>
    </w:p>
    <w:p w14:paraId="41F555AA" w14:textId="77777777" w:rsidR="00CE0BBB" w:rsidRDefault="00E6697D">
      <w:pPr>
        <w:spacing w:after="0" w:line="259" w:lineRule="auto"/>
        <w:ind w:left="120" w:right="0" w:firstLine="0"/>
      </w:pPr>
      <w:r>
        <w:t xml:space="preserve"> </w:t>
      </w:r>
    </w:p>
    <w:p w14:paraId="7BE42B87" w14:textId="77777777" w:rsidR="00CE0BBB" w:rsidRDefault="00E6697D" w:rsidP="00AE5FFD">
      <w:pPr>
        <w:spacing w:after="0" w:line="259" w:lineRule="auto"/>
        <w:ind w:left="0" w:right="0" w:firstLine="0"/>
      </w:pPr>
      <w:r>
        <w:rPr>
          <w:sz w:val="23"/>
        </w:rPr>
        <w:t xml:space="preserve"> </w:t>
      </w:r>
      <w:r>
        <w:t xml:space="preserve">This allows you to select which data should be restored. If you have configured your Restore Folder correctly, the dates should have already been put in for you, though they can be edited as required. </w:t>
      </w:r>
    </w:p>
    <w:p w14:paraId="7B66D2E6" w14:textId="77777777" w:rsidR="00CE0BBB" w:rsidRDefault="00E6697D">
      <w:pPr>
        <w:spacing w:after="33" w:line="252" w:lineRule="auto"/>
        <w:ind w:left="0" w:right="8550" w:firstLine="0"/>
      </w:pPr>
      <w:r>
        <w:t xml:space="preserve"> </w:t>
      </w:r>
      <w:r>
        <w:rPr>
          <w:sz w:val="23"/>
        </w:rPr>
        <w:t xml:space="preserve"> </w:t>
      </w:r>
    </w:p>
    <w:p w14:paraId="32B5C14F" w14:textId="77777777" w:rsidR="00CE0BBB" w:rsidRDefault="00E6697D">
      <w:pPr>
        <w:spacing w:after="254"/>
        <w:ind w:left="115" w:right="308"/>
      </w:pPr>
      <w:r>
        <w:t>To restore your data, all you need to do is click the “</w:t>
      </w:r>
      <w:r>
        <w:rPr>
          <w:b/>
        </w:rPr>
        <w:t>Restore</w:t>
      </w:r>
      <w:r>
        <w:t xml:space="preserve">” button.  </w:t>
      </w:r>
    </w:p>
    <w:p w14:paraId="01C5C201" w14:textId="4FCB694F" w:rsidR="00CE0BBB" w:rsidRDefault="0029741E">
      <w:pPr>
        <w:spacing w:after="254" w:line="259" w:lineRule="auto"/>
        <w:ind w:left="120" w:right="0" w:firstLine="0"/>
      </w:pPr>
      <w:r>
        <w:rPr>
          <w:noProof/>
        </w:rPr>
        <w:drawing>
          <wp:inline distT="0" distB="0" distL="0" distR="0" wp14:anchorId="7E8004FE" wp14:editId="104C7126">
            <wp:extent cx="5547995" cy="3642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7995" cy="3642360"/>
                    </a:xfrm>
                    <a:prstGeom prst="rect">
                      <a:avLst/>
                    </a:prstGeom>
                  </pic:spPr>
                </pic:pic>
              </a:graphicData>
            </a:graphic>
          </wp:inline>
        </w:drawing>
      </w:r>
    </w:p>
    <w:p w14:paraId="4993CEDF" w14:textId="46740C51" w:rsidR="00FB349A" w:rsidRDefault="00FB349A">
      <w:pPr>
        <w:spacing w:after="254" w:line="259" w:lineRule="auto"/>
        <w:ind w:left="120" w:right="0" w:firstLine="0"/>
      </w:pPr>
    </w:p>
    <w:p w14:paraId="595D252D" w14:textId="576A7B70" w:rsidR="00FB349A" w:rsidRDefault="00FB349A">
      <w:pPr>
        <w:spacing w:after="254" w:line="259" w:lineRule="auto"/>
        <w:ind w:left="120" w:right="0" w:firstLine="0"/>
      </w:pPr>
      <w:proofErr w:type="gramStart"/>
      <w:r>
        <w:t>The next section “Bells”,</w:t>
      </w:r>
      <w:proofErr w:type="gramEnd"/>
      <w:r>
        <w:t xml:space="preserve"> only appears if your TimeVision is licenced for this optional module.</w:t>
      </w:r>
    </w:p>
    <w:p w14:paraId="62AD536F" w14:textId="77777777" w:rsidR="00FB349A" w:rsidRDefault="00FB349A" w:rsidP="00FB349A">
      <w:pPr>
        <w:pStyle w:val="Title"/>
      </w:pPr>
    </w:p>
    <w:p w14:paraId="33A80742" w14:textId="77777777" w:rsidR="00FB349A" w:rsidRDefault="00FB349A" w:rsidP="00FB349A">
      <w:pPr>
        <w:pStyle w:val="Title"/>
      </w:pPr>
    </w:p>
    <w:p w14:paraId="247BEF4B" w14:textId="77777777" w:rsidR="00FB349A" w:rsidRDefault="00FB349A" w:rsidP="00FB349A">
      <w:pPr>
        <w:pStyle w:val="Title"/>
      </w:pPr>
    </w:p>
    <w:p w14:paraId="79E577B7" w14:textId="77777777" w:rsidR="00FB349A" w:rsidRDefault="00FB349A" w:rsidP="00FB349A">
      <w:pPr>
        <w:pStyle w:val="Title"/>
      </w:pPr>
    </w:p>
    <w:p w14:paraId="5FB5B863" w14:textId="77777777" w:rsidR="00FB349A" w:rsidRDefault="00FB349A" w:rsidP="00FB349A">
      <w:pPr>
        <w:pStyle w:val="Title"/>
      </w:pPr>
    </w:p>
    <w:p w14:paraId="5E850051" w14:textId="732EA67B" w:rsidR="00FB349A" w:rsidRDefault="00FB349A" w:rsidP="00FB349A">
      <w:pPr>
        <w:pStyle w:val="Title"/>
      </w:pPr>
      <w:r>
        <w:lastRenderedPageBreak/>
        <w:t>Bells Timer</w:t>
      </w:r>
    </w:p>
    <w:p w14:paraId="2F6A0D3A" w14:textId="77777777" w:rsidR="00FB349A" w:rsidRDefault="00FB349A" w:rsidP="00FB349A"/>
    <w:p w14:paraId="128A2FD5" w14:textId="77777777" w:rsidR="00FB349A" w:rsidRDefault="00FB349A" w:rsidP="00FB349A">
      <w:r>
        <w:t>Both TimeVision &amp; TimeVision Plus, can support a Bell system that is wired into and controlled by their Clocking Clocks.  For information on the bell wiring for the clock, see the documentation for your model clock.</w:t>
      </w:r>
    </w:p>
    <w:p w14:paraId="5A59B5F9" w14:textId="77777777" w:rsidR="00FB349A" w:rsidRDefault="00FB349A" w:rsidP="00FB349A">
      <w:r>
        <w:t>Bell Timer is optional.  The “bells” licence option needs to be included in your software licence.  A new tab “Bells” will then appear in the Setup menu.</w:t>
      </w:r>
    </w:p>
    <w:p w14:paraId="3EA7091E" w14:textId="77777777" w:rsidR="00FB349A" w:rsidRDefault="00FB349A" w:rsidP="00FB349A">
      <w:r>
        <w:rPr>
          <w:noProof/>
        </w:rPr>
        <w:drawing>
          <wp:inline distT="0" distB="0" distL="0" distR="0" wp14:anchorId="0B5A1CD4" wp14:editId="1B10AB9D">
            <wp:extent cx="5731510" cy="373951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39515"/>
                    </a:xfrm>
                    <a:prstGeom prst="rect">
                      <a:avLst/>
                    </a:prstGeom>
                  </pic:spPr>
                </pic:pic>
              </a:graphicData>
            </a:graphic>
          </wp:inline>
        </w:drawing>
      </w:r>
    </w:p>
    <w:p w14:paraId="2915A0D0" w14:textId="77777777" w:rsidR="00FB349A" w:rsidRDefault="00FB349A" w:rsidP="00FB349A"/>
    <w:p w14:paraId="3DC70808" w14:textId="77777777" w:rsidR="00FB349A" w:rsidRDefault="00FB349A" w:rsidP="00FB349A">
      <w:pPr>
        <w:pStyle w:val="Heading1"/>
      </w:pPr>
      <w:r>
        <w:t>To set up or amend the bell times.</w:t>
      </w:r>
    </w:p>
    <w:p w14:paraId="178BE4CA" w14:textId="77777777" w:rsidR="00FB349A" w:rsidRDefault="00FB349A" w:rsidP="00FB349A">
      <w:pPr>
        <w:pStyle w:val="ListParagraph"/>
        <w:numPr>
          <w:ilvl w:val="0"/>
          <w:numId w:val="14"/>
        </w:numPr>
        <w:spacing w:after="160" w:line="259" w:lineRule="auto"/>
        <w:ind w:right="0"/>
      </w:pPr>
      <w:r>
        <w:t>In the Time Column, Key in or amend the time using the 24-hour clock.  E.g. 08:00</w:t>
      </w:r>
    </w:p>
    <w:p w14:paraId="6CD4D09A" w14:textId="77777777" w:rsidR="00FB349A" w:rsidRDefault="00FB349A" w:rsidP="00FB349A">
      <w:pPr>
        <w:pStyle w:val="ListParagraph"/>
        <w:numPr>
          <w:ilvl w:val="0"/>
          <w:numId w:val="14"/>
        </w:numPr>
        <w:spacing w:after="160" w:line="259" w:lineRule="auto"/>
        <w:ind w:right="0"/>
      </w:pPr>
      <w:r>
        <w:t>Then in Duration Column, enter the time in seconds you wish the bell to ring for. (Maximum 99 seconds).</w:t>
      </w:r>
    </w:p>
    <w:p w14:paraId="3B539F21" w14:textId="77777777" w:rsidR="00FB349A" w:rsidRDefault="00FB349A" w:rsidP="00FB349A">
      <w:pPr>
        <w:pStyle w:val="ListParagraph"/>
        <w:numPr>
          <w:ilvl w:val="0"/>
          <w:numId w:val="14"/>
        </w:numPr>
        <w:spacing w:after="160" w:line="259" w:lineRule="auto"/>
        <w:ind w:right="0"/>
      </w:pPr>
      <w:r>
        <w:t>Then save.</w:t>
      </w:r>
    </w:p>
    <w:p w14:paraId="120C8025" w14:textId="77777777" w:rsidR="00FB349A" w:rsidRDefault="00FB349A" w:rsidP="00FB349A">
      <w:pPr>
        <w:pStyle w:val="ListParagraph"/>
        <w:numPr>
          <w:ilvl w:val="0"/>
          <w:numId w:val="14"/>
        </w:numPr>
        <w:spacing w:after="160" w:line="259" w:lineRule="auto"/>
        <w:ind w:right="0"/>
      </w:pPr>
      <w:r>
        <w:t>Repeat for other Bell times.</w:t>
      </w:r>
    </w:p>
    <w:p w14:paraId="049CC60A" w14:textId="77777777" w:rsidR="00FB349A" w:rsidRDefault="00FB349A" w:rsidP="00FB349A">
      <w:pPr>
        <w:pStyle w:val="ListParagraph"/>
        <w:numPr>
          <w:ilvl w:val="0"/>
          <w:numId w:val="14"/>
        </w:numPr>
        <w:spacing w:after="160" w:line="259" w:lineRule="auto"/>
        <w:ind w:right="0"/>
      </w:pPr>
      <w:r>
        <w:t>Click on the “Copy” button, to copy the current day, to the other days of the week.  Save.</w:t>
      </w:r>
    </w:p>
    <w:p w14:paraId="0D6622C3" w14:textId="77777777" w:rsidR="00FB349A" w:rsidRDefault="00FB349A" w:rsidP="00FB349A">
      <w:pPr>
        <w:pStyle w:val="ListParagraph"/>
        <w:numPr>
          <w:ilvl w:val="0"/>
          <w:numId w:val="14"/>
        </w:numPr>
        <w:spacing w:after="160" w:line="259" w:lineRule="auto"/>
        <w:ind w:right="0"/>
      </w:pPr>
      <w:r>
        <w:t xml:space="preserve">Click on the “send” button to send the Bell times to the clock(s).  </w:t>
      </w:r>
    </w:p>
    <w:p w14:paraId="22503E00" w14:textId="77777777" w:rsidR="00FB349A" w:rsidRDefault="00FB349A" w:rsidP="00FB349A">
      <w:pPr>
        <w:pStyle w:val="ListParagraph"/>
        <w:numPr>
          <w:ilvl w:val="0"/>
          <w:numId w:val="14"/>
        </w:numPr>
        <w:spacing w:after="160" w:line="259" w:lineRule="auto"/>
        <w:ind w:right="0"/>
      </w:pPr>
      <w:r>
        <w:t>If a clock supervisor, you can also check the bell times on the clock.  On ZK clocks menu, it is under personalize\bell times.</w:t>
      </w:r>
    </w:p>
    <w:p w14:paraId="7B675173" w14:textId="77777777" w:rsidR="00FB349A" w:rsidRDefault="00FB349A" w:rsidP="00FB349A"/>
    <w:p w14:paraId="45ACA59C" w14:textId="77777777" w:rsidR="00FB349A" w:rsidRPr="00B13121" w:rsidRDefault="00FB349A" w:rsidP="00FB349A"/>
    <w:p w14:paraId="652F3159" w14:textId="77777777" w:rsidR="00FB349A" w:rsidRDefault="00FB349A">
      <w:pPr>
        <w:spacing w:after="254" w:line="259" w:lineRule="auto"/>
        <w:ind w:left="120" w:right="0" w:firstLine="0"/>
      </w:pPr>
    </w:p>
    <w:p w14:paraId="1AB04CB9" w14:textId="77777777" w:rsidR="00AE5FFD" w:rsidRDefault="00E6697D" w:rsidP="00AE5FFD">
      <w:pPr>
        <w:spacing w:after="254" w:line="259" w:lineRule="auto"/>
        <w:ind w:left="0" w:right="0" w:firstLine="0"/>
      </w:pPr>
      <w:r>
        <w:t xml:space="preserve"> </w:t>
      </w:r>
    </w:p>
    <w:p w14:paraId="2BD88089" w14:textId="77777777" w:rsidR="00FB349A" w:rsidRDefault="00FB349A" w:rsidP="00AE5FFD">
      <w:pPr>
        <w:spacing w:after="254" w:line="259" w:lineRule="auto"/>
        <w:ind w:left="0" w:right="0" w:firstLine="0"/>
      </w:pPr>
    </w:p>
    <w:p w14:paraId="2E2CAF16" w14:textId="77777777" w:rsidR="00FB349A" w:rsidRDefault="00FB349A" w:rsidP="00AE5FFD">
      <w:pPr>
        <w:spacing w:after="254" w:line="259" w:lineRule="auto"/>
        <w:ind w:left="0" w:right="0" w:firstLine="0"/>
      </w:pPr>
    </w:p>
    <w:p w14:paraId="787C1D10" w14:textId="2BC7E1C3" w:rsidR="00CE0BBB" w:rsidRDefault="00E6697D" w:rsidP="00AE5FFD">
      <w:pPr>
        <w:spacing w:after="254" w:line="259" w:lineRule="auto"/>
        <w:ind w:left="0" w:right="0" w:firstLine="0"/>
      </w:pPr>
      <w:r>
        <w:lastRenderedPageBreak/>
        <w:t>The next section is “</w:t>
      </w:r>
      <w:r>
        <w:rPr>
          <w:b/>
        </w:rPr>
        <w:t>System Info.</w:t>
      </w:r>
      <w:r>
        <w:t xml:space="preserve">” </w:t>
      </w:r>
    </w:p>
    <w:p w14:paraId="4C73E712" w14:textId="77777777" w:rsidR="0077722E" w:rsidRDefault="00CB00F1">
      <w:pPr>
        <w:spacing w:after="258"/>
        <w:ind w:left="115" w:right="308"/>
      </w:pPr>
      <w:r>
        <w:t xml:space="preserve">This contains </w:t>
      </w:r>
      <w:r w:rsidR="00B90A17">
        <w:t>the data path</w:t>
      </w:r>
      <w:r w:rsidR="0077722E">
        <w:t xml:space="preserve">, network settings, and licence information.  </w:t>
      </w:r>
    </w:p>
    <w:p w14:paraId="15748BE9" w14:textId="77777777" w:rsidR="00CB00F1" w:rsidRDefault="0077722E">
      <w:pPr>
        <w:spacing w:after="258"/>
        <w:ind w:left="115" w:right="308"/>
      </w:pPr>
      <w:r>
        <w:t>The “</w:t>
      </w:r>
      <w:r w:rsidRPr="007E6439">
        <w:rPr>
          <w:b/>
        </w:rPr>
        <w:t>Get Licence</w:t>
      </w:r>
      <w:r>
        <w:t xml:space="preserve">” </w:t>
      </w:r>
      <w:r w:rsidR="00EE6FEE">
        <w:t xml:space="preserve">button </w:t>
      </w:r>
      <w:r>
        <w:t xml:space="preserve">is used to update the TimeVision licence, </w:t>
      </w:r>
      <w:r w:rsidR="00BB74E8">
        <w:t xml:space="preserve">online. </w:t>
      </w:r>
      <w:r>
        <w:t xml:space="preserve">if you </w:t>
      </w:r>
      <w:r w:rsidR="00AE5FFD">
        <w:t>change</w:t>
      </w:r>
      <w:r>
        <w:t xml:space="preserve"> your employee limit or purchase the optional Sage Payroll link.</w:t>
      </w:r>
    </w:p>
    <w:p w14:paraId="3328327A" w14:textId="77777777" w:rsidR="0029741E" w:rsidRDefault="0029741E">
      <w:pPr>
        <w:spacing w:after="258"/>
        <w:ind w:left="115" w:right="308"/>
      </w:pPr>
      <w:r>
        <w:rPr>
          <w:noProof/>
        </w:rPr>
        <w:drawing>
          <wp:inline distT="0" distB="0" distL="0" distR="0" wp14:anchorId="5F9D6F6E" wp14:editId="35C8CABE">
            <wp:extent cx="5547995" cy="3628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995" cy="3628390"/>
                    </a:xfrm>
                    <a:prstGeom prst="rect">
                      <a:avLst/>
                    </a:prstGeom>
                  </pic:spPr>
                </pic:pic>
              </a:graphicData>
            </a:graphic>
          </wp:inline>
        </w:drawing>
      </w:r>
    </w:p>
    <w:p w14:paraId="28253B14" w14:textId="77777777" w:rsidR="00CE0BBB" w:rsidRDefault="00E6697D">
      <w:pPr>
        <w:spacing w:after="264" w:line="259" w:lineRule="auto"/>
        <w:ind w:left="0" w:right="0" w:firstLine="0"/>
        <w:jc w:val="right"/>
      </w:pPr>
      <w:r>
        <w:t xml:space="preserve"> </w:t>
      </w:r>
    </w:p>
    <w:p w14:paraId="3758300E" w14:textId="77777777" w:rsidR="00CE0BBB" w:rsidRDefault="00E6697D">
      <w:pPr>
        <w:ind w:left="115" w:right="308"/>
      </w:pPr>
      <w:r>
        <w:t>The next section is “</w:t>
      </w:r>
      <w:r>
        <w:rPr>
          <w:b/>
        </w:rPr>
        <w:t>About</w:t>
      </w:r>
      <w:r>
        <w:t xml:space="preserve">”. </w:t>
      </w:r>
      <w:r w:rsidR="00AE5FFD">
        <w:br/>
      </w:r>
    </w:p>
    <w:p w14:paraId="4D384EFE" w14:textId="77777777" w:rsidR="0077722E" w:rsidRDefault="0077722E">
      <w:pPr>
        <w:ind w:left="115" w:right="308"/>
      </w:pPr>
      <w:r>
        <w:rPr>
          <w:noProof/>
        </w:rPr>
        <w:drawing>
          <wp:inline distT="0" distB="0" distL="0" distR="0" wp14:anchorId="7316B78F" wp14:editId="498CCF4D">
            <wp:extent cx="5547995" cy="35915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995" cy="3591560"/>
                    </a:xfrm>
                    <a:prstGeom prst="rect">
                      <a:avLst/>
                    </a:prstGeom>
                  </pic:spPr>
                </pic:pic>
              </a:graphicData>
            </a:graphic>
          </wp:inline>
        </w:drawing>
      </w:r>
    </w:p>
    <w:p w14:paraId="043B522D" w14:textId="77777777" w:rsidR="00CE0BBB" w:rsidRDefault="00E6697D">
      <w:pPr>
        <w:spacing w:after="0" w:line="259" w:lineRule="auto"/>
        <w:ind w:left="120" w:right="0" w:firstLine="0"/>
      </w:pPr>
      <w:r>
        <w:t xml:space="preserve"> </w:t>
      </w:r>
    </w:p>
    <w:p w14:paraId="72CC2B09" w14:textId="77777777" w:rsidR="00CE0BBB" w:rsidRDefault="00E6697D">
      <w:pPr>
        <w:spacing w:after="201" w:line="259" w:lineRule="auto"/>
        <w:ind w:left="0" w:right="120" w:firstLine="0"/>
        <w:jc w:val="right"/>
      </w:pPr>
      <w:r>
        <w:t xml:space="preserve"> </w:t>
      </w:r>
    </w:p>
    <w:p w14:paraId="1D9BFC4C" w14:textId="77777777" w:rsidR="00CE0BBB" w:rsidRDefault="00E6697D">
      <w:pPr>
        <w:spacing w:after="314" w:line="259" w:lineRule="auto"/>
        <w:ind w:left="120" w:right="0" w:firstLine="0"/>
      </w:pPr>
      <w:r>
        <w:lastRenderedPageBreak/>
        <w:t xml:space="preserve"> </w:t>
      </w:r>
    </w:p>
    <w:p w14:paraId="042AA530" w14:textId="77777777" w:rsidR="00CE0BBB" w:rsidRDefault="00E6697D">
      <w:pPr>
        <w:ind w:left="115" w:right="308"/>
      </w:pPr>
      <w:r>
        <w:t xml:space="preserve">This tells you which version of </w:t>
      </w:r>
      <w:r w:rsidR="001A7597">
        <w:t>TimeVision you’re</w:t>
      </w:r>
      <w:r>
        <w:t xml:space="preserve"> currently using. If you contact the Support department, you will be asked for this information.</w:t>
      </w:r>
    </w:p>
    <w:p w14:paraId="730FD10A" w14:textId="77777777" w:rsidR="00CE0BBB" w:rsidRDefault="00E6697D">
      <w:pPr>
        <w:spacing w:after="96" w:line="259" w:lineRule="auto"/>
        <w:ind w:left="0" w:right="0" w:firstLine="0"/>
      </w:pPr>
      <w:r>
        <w:rPr>
          <w:sz w:val="20"/>
        </w:rPr>
        <w:t xml:space="preserve"> </w:t>
      </w:r>
    </w:p>
    <w:p w14:paraId="40D36C16" w14:textId="77777777" w:rsidR="00CE0BBB" w:rsidRDefault="00AE5FFD">
      <w:pPr>
        <w:pStyle w:val="Heading2"/>
        <w:spacing w:after="211"/>
        <w:ind w:left="115"/>
      </w:pPr>
      <w:r>
        <w:t>S</w:t>
      </w:r>
      <w:r w:rsidR="00E6697D">
        <w:t xml:space="preserve">chedules </w:t>
      </w:r>
    </w:p>
    <w:p w14:paraId="09E660C9" w14:textId="77777777" w:rsidR="006B14C0" w:rsidRDefault="006B14C0" w:rsidP="006B14C0">
      <w:r>
        <w:t xml:space="preserve">Schedules are work patterns or shifts </w:t>
      </w:r>
      <w:r w:rsidR="00074CD9">
        <w:t>that are regularly worked by all or some of your staff.  E.g. 09:00 to 17:00</w:t>
      </w:r>
      <w:r w:rsidR="001A7597">
        <w:t>, 14</w:t>
      </w:r>
      <w:r w:rsidR="00074CD9">
        <w:t>:00 to 22:00.</w:t>
      </w:r>
    </w:p>
    <w:p w14:paraId="661BBBDC" w14:textId="77777777" w:rsidR="00074CD9" w:rsidRPr="006B14C0" w:rsidRDefault="00074CD9" w:rsidP="006B14C0"/>
    <w:p w14:paraId="5102D3A4" w14:textId="77777777" w:rsidR="00CE0BBB" w:rsidRDefault="00E6697D">
      <w:pPr>
        <w:ind w:left="115" w:right="308"/>
      </w:pPr>
      <w:r>
        <w:t>To begin setting up shifts for your employees, click “</w:t>
      </w:r>
      <w:r>
        <w:rPr>
          <w:b/>
        </w:rPr>
        <w:t>Schedules</w:t>
      </w:r>
      <w:r>
        <w:t xml:space="preserve">” from the main menu. </w:t>
      </w:r>
      <w:r w:rsidR="00A402DA">
        <w:t xml:space="preserve">Then select “New” to start a new schedule or select an existing schedule from the </w:t>
      </w:r>
      <w:r w:rsidR="001A7597">
        <w:t>pull-down</w:t>
      </w:r>
      <w:r w:rsidR="00A402DA">
        <w:t xml:space="preserve"> list.  In TimeVision, you can have 10 schedules.</w:t>
      </w:r>
      <w:r w:rsidR="00A402DA">
        <w:br/>
      </w:r>
    </w:p>
    <w:p w14:paraId="747E29EB" w14:textId="77777777" w:rsidR="00A402DA" w:rsidRDefault="00A402DA">
      <w:pPr>
        <w:ind w:left="115" w:right="308"/>
      </w:pPr>
      <w:r>
        <w:rPr>
          <w:noProof/>
        </w:rPr>
        <w:drawing>
          <wp:inline distT="0" distB="0" distL="0" distR="0" wp14:anchorId="39F99B9C" wp14:editId="37D372F5">
            <wp:extent cx="5547995" cy="3623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7995" cy="3623310"/>
                    </a:xfrm>
                    <a:prstGeom prst="rect">
                      <a:avLst/>
                    </a:prstGeom>
                  </pic:spPr>
                </pic:pic>
              </a:graphicData>
            </a:graphic>
          </wp:inline>
        </w:drawing>
      </w:r>
    </w:p>
    <w:p w14:paraId="271B196E" w14:textId="77777777" w:rsidR="00CE0BBB" w:rsidRDefault="00E6697D">
      <w:pPr>
        <w:spacing w:after="0" w:line="259" w:lineRule="auto"/>
        <w:ind w:left="0" w:right="0" w:firstLine="0"/>
      </w:pPr>
      <w:r>
        <w:rPr>
          <w:sz w:val="22"/>
        </w:rPr>
        <w:t xml:space="preserve"> </w:t>
      </w:r>
    </w:p>
    <w:p w14:paraId="55AB4A94" w14:textId="77777777" w:rsidR="00CE0BBB" w:rsidRDefault="00E6697D">
      <w:pPr>
        <w:spacing w:after="0" w:line="259" w:lineRule="auto"/>
        <w:ind w:left="0" w:right="125" w:firstLine="0"/>
        <w:jc w:val="right"/>
      </w:pPr>
      <w:r>
        <w:rPr>
          <w:sz w:val="22"/>
        </w:rPr>
        <w:t xml:space="preserve"> </w:t>
      </w:r>
    </w:p>
    <w:p w14:paraId="275903C2" w14:textId="77777777" w:rsidR="00CE0BBB" w:rsidRDefault="00E6697D" w:rsidP="00A402DA">
      <w:pPr>
        <w:spacing w:after="0" w:line="259" w:lineRule="auto"/>
        <w:ind w:left="0" w:right="0" w:firstLine="0"/>
      </w:pPr>
      <w:r>
        <w:rPr>
          <w:sz w:val="22"/>
        </w:rPr>
        <w:t xml:space="preserve"> </w:t>
      </w:r>
      <w:r>
        <w:t>The “</w:t>
      </w:r>
      <w:r>
        <w:rPr>
          <w:b/>
        </w:rPr>
        <w:t>Start Time</w:t>
      </w:r>
      <w:r>
        <w:t>” and “</w:t>
      </w:r>
      <w:r>
        <w:rPr>
          <w:b/>
        </w:rPr>
        <w:t>Finish Time</w:t>
      </w:r>
      <w:r>
        <w:t xml:space="preserve">” allow you to specify when you would like the employee’s shift to start and finish. If they clock in after the time specified, they will be marked as ‘Late’ on the report. </w:t>
      </w:r>
    </w:p>
    <w:p w14:paraId="1CF1E3D9" w14:textId="77777777" w:rsidR="00CE0BBB" w:rsidRDefault="00E6697D">
      <w:pPr>
        <w:spacing w:after="0" w:line="259" w:lineRule="auto"/>
        <w:ind w:left="0" w:right="0" w:firstLine="0"/>
      </w:pPr>
      <w:r>
        <w:t xml:space="preserve"> </w:t>
      </w:r>
    </w:p>
    <w:p w14:paraId="06BEC26B" w14:textId="77777777" w:rsidR="00CE0BBB" w:rsidRDefault="00E6697D">
      <w:pPr>
        <w:ind w:left="115" w:right="308"/>
      </w:pPr>
      <w:r>
        <w:t>The “</w:t>
      </w:r>
      <w:r>
        <w:rPr>
          <w:b/>
        </w:rPr>
        <w:t>Latest Start/Finish</w:t>
      </w:r>
      <w:r>
        <w:t xml:space="preserve">” field means that if the employee clocks in/out after the specified time, they will be moved to the next available shift. </w:t>
      </w:r>
      <w:r w:rsidR="00A402DA">
        <w:t xml:space="preserve">E.g. Start time: 08:00 and Latest Start: 08:30. Then if Ian starts today at 09:00, he will put on the next shift. </w:t>
      </w:r>
      <w:r w:rsidR="001A7597">
        <w:t>Therefore</w:t>
      </w:r>
      <w:r>
        <w:t>, if the employe</w:t>
      </w:r>
      <w:r w:rsidR="00A402DA">
        <w:t>e</w:t>
      </w:r>
      <w:r>
        <w:t xml:space="preserve"> only works one shift a day, it’s recommended that the Latest Start/Finish value remains at 23:59. </w:t>
      </w:r>
    </w:p>
    <w:p w14:paraId="5F353A64" w14:textId="77777777" w:rsidR="00CE0BBB" w:rsidRDefault="00E6697D">
      <w:pPr>
        <w:spacing w:after="16" w:line="259" w:lineRule="auto"/>
        <w:ind w:left="0" w:right="0" w:firstLine="0"/>
      </w:pPr>
      <w:r>
        <w:rPr>
          <w:sz w:val="23"/>
        </w:rPr>
        <w:t xml:space="preserve"> </w:t>
      </w:r>
    </w:p>
    <w:p w14:paraId="180DFF06" w14:textId="77777777" w:rsidR="00CE0BBB" w:rsidRDefault="00E6697D">
      <w:pPr>
        <w:spacing w:after="29"/>
        <w:ind w:left="115" w:right="308"/>
      </w:pPr>
      <w:r>
        <w:t>The “</w:t>
      </w:r>
      <w:r>
        <w:rPr>
          <w:b/>
        </w:rPr>
        <w:t>Lunch Start</w:t>
      </w:r>
      <w:r>
        <w:t>” and “</w:t>
      </w:r>
      <w:r>
        <w:rPr>
          <w:b/>
        </w:rPr>
        <w:t>Lunch End</w:t>
      </w:r>
      <w:r>
        <w:t xml:space="preserve">” fields allow you to specify when the employee’s lunch break should start and end. </w:t>
      </w:r>
    </w:p>
    <w:p w14:paraId="6BFD43D9" w14:textId="77777777" w:rsidR="00CE0BBB" w:rsidRDefault="00E6697D">
      <w:pPr>
        <w:spacing w:after="21" w:line="259" w:lineRule="auto"/>
        <w:ind w:left="0" w:right="0" w:firstLine="0"/>
      </w:pPr>
      <w:r>
        <w:rPr>
          <w:sz w:val="23"/>
        </w:rPr>
        <w:t xml:space="preserve"> </w:t>
      </w:r>
    </w:p>
    <w:p w14:paraId="6E20BE49" w14:textId="77777777" w:rsidR="00CE0BBB" w:rsidRDefault="00E6697D">
      <w:pPr>
        <w:ind w:left="115" w:right="308"/>
      </w:pPr>
      <w:r>
        <w:t>The “</w:t>
      </w:r>
      <w:r>
        <w:rPr>
          <w:b/>
        </w:rPr>
        <w:t>Lunch Length</w:t>
      </w:r>
      <w:r>
        <w:t xml:space="preserve">” field allows you to specify how long the employee’s lunch break should be. This means that if the employee does not clock in/out </w:t>
      </w:r>
      <w:r>
        <w:lastRenderedPageBreak/>
        <w:t xml:space="preserve">for lunch, the lunch length you have specified will be automatically deducted from their hours worked. </w:t>
      </w:r>
    </w:p>
    <w:p w14:paraId="7930EA6E" w14:textId="77777777" w:rsidR="00CE0BBB" w:rsidRDefault="00E6697D">
      <w:pPr>
        <w:spacing w:after="0" w:line="259" w:lineRule="auto"/>
        <w:ind w:left="0" w:right="0" w:firstLine="0"/>
      </w:pPr>
      <w:r>
        <w:rPr>
          <w:sz w:val="23"/>
        </w:rPr>
        <w:t xml:space="preserve"> </w:t>
      </w:r>
    </w:p>
    <w:p w14:paraId="649E7E29" w14:textId="77777777" w:rsidR="00CE0BBB" w:rsidRDefault="00E6697D" w:rsidP="00AE5FFD">
      <w:pPr>
        <w:ind w:left="115" w:right="308"/>
      </w:pPr>
      <w:r>
        <w:t xml:space="preserve">If an employee clocks in/out but takes longer than the allocated lunch length, the actual time they were clocked out for will be deducted.  </w:t>
      </w:r>
    </w:p>
    <w:p w14:paraId="2F5AE302" w14:textId="77777777" w:rsidR="00CE0BBB" w:rsidRDefault="00E6697D">
      <w:pPr>
        <w:spacing w:after="0" w:line="259" w:lineRule="auto"/>
        <w:ind w:left="118" w:right="0" w:firstLine="0"/>
      </w:pPr>
      <w:r>
        <w:t xml:space="preserve"> </w:t>
      </w:r>
    </w:p>
    <w:p w14:paraId="4CC37DB8" w14:textId="77777777" w:rsidR="00CE0BBB" w:rsidRDefault="00E6697D">
      <w:pPr>
        <w:spacing w:after="0" w:line="259" w:lineRule="auto"/>
        <w:ind w:left="118" w:right="0" w:firstLine="0"/>
      </w:pPr>
      <w:r>
        <w:t xml:space="preserve"> </w:t>
      </w:r>
    </w:p>
    <w:p w14:paraId="02BAEC51" w14:textId="77777777" w:rsidR="00CE0BBB" w:rsidRDefault="00E6697D">
      <w:pPr>
        <w:spacing w:after="0" w:line="259" w:lineRule="auto"/>
        <w:ind w:left="118" w:right="0" w:firstLine="0"/>
      </w:pPr>
      <w:r>
        <w:t xml:space="preserve"> </w:t>
      </w:r>
    </w:p>
    <w:p w14:paraId="58088530" w14:textId="77777777" w:rsidR="00CE0BBB" w:rsidRDefault="00E6697D">
      <w:pPr>
        <w:spacing w:after="0" w:line="259" w:lineRule="auto"/>
        <w:ind w:left="118" w:right="0" w:firstLine="0"/>
      </w:pPr>
      <w:r>
        <w:t xml:space="preserve"> </w:t>
      </w:r>
    </w:p>
    <w:p w14:paraId="59EA7142" w14:textId="77777777" w:rsidR="00CE0BBB" w:rsidRDefault="00E6697D">
      <w:pPr>
        <w:spacing w:after="0" w:line="259" w:lineRule="auto"/>
        <w:ind w:left="118" w:right="0" w:firstLine="0"/>
      </w:pPr>
      <w:r>
        <w:t xml:space="preserve"> </w:t>
      </w:r>
    </w:p>
    <w:p w14:paraId="1207D442" w14:textId="77777777" w:rsidR="00CE0BBB" w:rsidRDefault="00E6697D">
      <w:pPr>
        <w:ind w:left="115" w:right="308"/>
      </w:pPr>
      <w:r>
        <w:t>“</w:t>
      </w:r>
      <w:r>
        <w:rPr>
          <w:b/>
        </w:rPr>
        <w:t>Grace Bands</w:t>
      </w:r>
      <w:r>
        <w:t xml:space="preserve">” allow you to specify times when an employee is allowed some leeway when clocking in. </w:t>
      </w:r>
    </w:p>
    <w:p w14:paraId="5166B54D" w14:textId="77777777" w:rsidR="00CE0BBB" w:rsidRDefault="00E6697D">
      <w:pPr>
        <w:spacing w:after="0" w:line="259" w:lineRule="auto"/>
        <w:ind w:left="0" w:right="0" w:firstLine="0"/>
      </w:pPr>
      <w:r>
        <w:rPr>
          <w:sz w:val="23"/>
        </w:rPr>
        <w:t xml:space="preserve"> </w:t>
      </w:r>
    </w:p>
    <w:p w14:paraId="6C463631" w14:textId="77777777" w:rsidR="00CE0BBB" w:rsidRDefault="00E6697D">
      <w:pPr>
        <w:spacing w:after="0" w:line="240" w:lineRule="auto"/>
        <w:ind w:left="120" w:right="358" w:firstLine="0"/>
        <w:jc w:val="both"/>
      </w:pPr>
      <w:r>
        <w:rPr>
          <w:i/>
          <w:u w:val="single" w:color="000000"/>
        </w:rPr>
        <w:t>For example</w:t>
      </w:r>
      <w:r>
        <w:rPr>
          <w:i/>
        </w:rPr>
        <w:t xml:space="preserve">: An employee may have a start time of 08:00, but if they clock in up to 08:03 you still want to pay them from 08:00. This would be a grace band running </w:t>
      </w:r>
      <w:r>
        <w:rPr>
          <w:b/>
          <w:i/>
        </w:rPr>
        <w:t xml:space="preserve">from </w:t>
      </w:r>
      <w:r>
        <w:rPr>
          <w:i/>
        </w:rPr>
        <w:t xml:space="preserve">08:00 </w:t>
      </w:r>
      <w:r>
        <w:rPr>
          <w:b/>
          <w:i/>
        </w:rPr>
        <w:t xml:space="preserve">to </w:t>
      </w:r>
      <w:r>
        <w:rPr>
          <w:i/>
        </w:rPr>
        <w:t xml:space="preserve">08:03, of </w:t>
      </w:r>
      <w:r>
        <w:rPr>
          <w:b/>
          <w:i/>
        </w:rPr>
        <w:t xml:space="preserve">amount </w:t>
      </w:r>
      <w:r>
        <w:rPr>
          <w:i/>
        </w:rPr>
        <w:t xml:space="preserve">00:03. </w:t>
      </w:r>
    </w:p>
    <w:p w14:paraId="5C99F33B" w14:textId="77777777" w:rsidR="00CE0BBB" w:rsidRDefault="00E6697D">
      <w:pPr>
        <w:spacing w:after="137" w:line="259" w:lineRule="auto"/>
        <w:ind w:left="0" w:right="0" w:firstLine="0"/>
      </w:pPr>
      <w:r>
        <w:rPr>
          <w:i/>
          <w:sz w:val="18"/>
        </w:rPr>
        <w:t xml:space="preserve"> </w:t>
      </w:r>
    </w:p>
    <w:p w14:paraId="1914FAF9" w14:textId="77777777" w:rsidR="00CE0BBB" w:rsidRDefault="00E6697D">
      <w:pPr>
        <w:ind w:left="115" w:right="308"/>
      </w:pPr>
      <w:r>
        <w:t>“</w:t>
      </w:r>
      <w:r>
        <w:rPr>
          <w:b/>
        </w:rPr>
        <w:t>Rounding</w:t>
      </w:r>
      <w:r>
        <w:t xml:space="preserve">” allows you to specify how you want your rounding to occur. When an employee clocks in, it will automatically round up – and when they clock out, it will automatically round down. </w:t>
      </w:r>
    </w:p>
    <w:p w14:paraId="54ECE272" w14:textId="77777777" w:rsidR="00CE0BBB" w:rsidRDefault="00E6697D">
      <w:pPr>
        <w:spacing w:after="0" w:line="259" w:lineRule="auto"/>
        <w:ind w:left="0" w:right="0" w:firstLine="0"/>
      </w:pPr>
      <w:r>
        <w:t xml:space="preserve"> </w:t>
      </w:r>
    </w:p>
    <w:p w14:paraId="1EB80DE7" w14:textId="77777777" w:rsidR="00CE0BBB" w:rsidRDefault="00E6697D">
      <w:pPr>
        <w:ind w:left="115" w:right="308"/>
      </w:pPr>
      <w:r>
        <w:t xml:space="preserve">You can define three different bands throughout the days with differing rounding bands, as shown above. If you wanted to only pay your employees in </w:t>
      </w:r>
      <w:r w:rsidR="00A402DA">
        <w:t>15-minute</w:t>
      </w:r>
      <w:r>
        <w:t xml:space="preserve"> intervals, an example of how rounding works would be that if they clocked in at 08:05, it would round up to 08:15. </w:t>
      </w:r>
    </w:p>
    <w:p w14:paraId="15FA0C45" w14:textId="77777777" w:rsidR="00CE0BBB" w:rsidRDefault="00E6697D">
      <w:pPr>
        <w:spacing w:after="0" w:line="259" w:lineRule="auto"/>
        <w:ind w:left="0" w:right="0" w:firstLine="0"/>
      </w:pPr>
      <w:r>
        <w:rPr>
          <w:sz w:val="23"/>
        </w:rPr>
        <w:t xml:space="preserve"> </w:t>
      </w:r>
    </w:p>
    <w:p w14:paraId="34B57322" w14:textId="77777777" w:rsidR="00CE0BBB" w:rsidRDefault="00E6697D">
      <w:pPr>
        <w:ind w:left="115" w:right="308"/>
      </w:pPr>
      <w:r>
        <w:t>“</w:t>
      </w:r>
      <w:r>
        <w:rPr>
          <w:b/>
        </w:rPr>
        <w:t>Daily Rates</w:t>
      </w:r>
      <w:r>
        <w:t xml:space="preserve">” are used in defining how the hours worked in a day are split. </w:t>
      </w:r>
    </w:p>
    <w:p w14:paraId="300E9E71" w14:textId="77777777" w:rsidR="00CE0BBB" w:rsidRDefault="00E6697D">
      <w:pPr>
        <w:spacing w:after="0" w:line="259" w:lineRule="auto"/>
        <w:ind w:left="0" w:right="0" w:firstLine="0"/>
      </w:pPr>
      <w:r>
        <w:rPr>
          <w:sz w:val="23"/>
        </w:rPr>
        <w:t xml:space="preserve"> </w:t>
      </w:r>
    </w:p>
    <w:p w14:paraId="3BE12CA4" w14:textId="77777777" w:rsidR="00CE0BBB" w:rsidRDefault="00E6697D">
      <w:pPr>
        <w:spacing w:after="1" w:line="240" w:lineRule="auto"/>
        <w:ind w:left="115" w:right="270"/>
      </w:pPr>
      <w:r>
        <w:rPr>
          <w:i/>
          <w:u w:val="single" w:color="000000"/>
        </w:rPr>
        <w:t>For example</w:t>
      </w:r>
      <w:r>
        <w:rPr>
          <w:i/>
        </w:rPr>
        <w:t xml:space="preserve">: If you wanted to pay the first 7 hours at Normal rate, the next hour at Overtime 1 and the next two hours at Overtime 2 – you would set </w:t>
      </w:r>
      <w:r>
        <w:rPr>
          <w:b/>
          <w:i/>
        </w:rPr>
        <w:t xml:space="preserve">Normal </w:t>
      </w:r>
      <w:r>
        <w:rPr>
          <w:i/>
        </w:rPr>
        <w:t xml:space="preserve">to 07:00, </w:t>
      </w:r>
      <w:r>
        <w:rPr>
          <w:b/>
          <w:i/>
        </w:rPr>
        <w:t xml:space="preserve">Overtime 1 </w:t>
      </w:r>
      <w:r>
        <w:rPr>
          <w:i/>
        </w:rPr>
        <w:t xml:space="preserve">to 01:00 and </w:t>
      </w:r>
      <w:r>
        <w:rPr>
          <w:b/>
          <w:i/>
        </w:rPr>
        <w:t xml:space="preserve">Overtime 2 </w:t>
      </w:r>
      <w:r>
        <w:rPr>
          <w:i/>
        </w:rPr>
        <w:t xml:space="preserve">to 02:00. </w:t>
      </w:r>
    </w:p>
    <w:p w14:paraId="487A7661" w14:textId="77777777" w:rsidR="00CE0BBB" w:rsidRDefault="00E6697D">
      <w:pPr>
        <w:spacing w:after="5" w:line="259" w:lineRule="auto"/>
        <w:ind w:left="0" w:right="0" w:firstLine="0"/>
      </w:pPr>
      <w:r>
        <w:rPr>
          <w:i/>
        </w:rPr>
        <w:t xml:space="preserve"> </w:t>
      </w:r>
    </w:p>
    <w:p w14:paraId="1D1C492C" w14:textId="77777777" w:rsidR="00CE0BBB" w:rsidRDefault="00E6697D">
      <w:pPr>
        <w:ind w:left="115" w:right="308"/>
      </w:pPr>
      <w:r>
        <w:t>“</w:t>
      </w:r>
      <w:r>
        <w:rPr>
          <w:b/>
        </w:rPr>
        <w:t>Day Off</w:t>
      </w:r>
      <w:r>
        <w:t xml:space="preserve">” allows you to record when an employee is not expected to work. </w:t>
      </w:r>
      <w:r w:rsidR="007548C0">
        <w:t>E.g. Saturday.</w:t>
      </w:r>
    </w:p>
    <w:p w14:paraId="612FDFF8" w14:textId="77777777" w:rsidR="00CE0BBB" w:rsidRDefault="00E6697D">
      <w:pPr>
        <w:spacing w:after="0" w:line="259" w:lineRule="auto"/>
        <w:ind w:left="0" w:right="0" w:firstLine="0"/>
      </w:pPr>
      <w:r>
        <w:t xml:space="preserve"> </w:t>
      </w:r>
    </w:p>
    <w:p w14:paraId="04B015C6" w14:textId="77777777" w:rsidR="00CE0BBB" w:rsidRDefault="00E6697D">
      <w:pPr>
        <w:spacing w:after="3" w:line="240" w:lineRule="auto"/>
        <w:ind w:left="115" w:right="306"/>
      </w:pPr>
      <w:r>
        <w:rPr>
          <w:b/>
          <w:i/>
        </w:rPr>
        <w:t xml:space="preserve">This should </w:t>
      </w:r>
      <w:r>
        <w:rPr>
          <w:b/>
          <w:i/>
          <w:u w:val="single" w:color="000000"/>
        </w:rPr>
        <w:t>not</w:t>
      </w:r>
      <w:r>
        <w:rPr>
          <w:b/>
          <w:i/>
        </w:rPr>
        <w:t xml:space="preserve"> be checked if an employee is absent – this function is specifically for when the employee has a day that they are not scheduled to work. </w:t>
      </w:r>
    </w:p>
    <w:p w14:paraId="723FF6E3" w14:textId="77777777" w:rsidR="00CE0BBB" w:rsidRDefault="00E6697D">
      <w:pPr>
        <w:spacing w:after="21" w:line="259" w:lineRule="auto"/>
        <w:ind w:left="0" w:right="0" w:firstLine="0"/>
      </w:pPr>
      <w:r>
        <w:rPr>
          <w:b/>
          <w:i/>
          <w:sz w:val="23"/>
        </w:rPr>
        <w:t xml:space="preserve"> </w:t>
      </w:r>
    </w:p>
    <w:p w14:paraId="1AEF57E1" w14:textId="77777777" w:rsidR="00CE0BBB" w:rsidRDefault="00E6697D">
      <w:pPr>
        <w:ind w:left="115" w:right="308"/>
      </w:pPr>
      <w:r>
        <w:t>“</w:t>
      </w:r>
      <w:r>
        <w:rPr>
          <w:b/>
        </w:rPr>
        <w:t>Open Schedule</w:t>
      </w:r>
      <w:r>
        <w:t>” allows you to create a schedule with no fixed start time</w:t>
      </w:r>
      <w:r w:rsidR="00A402DA">
        <w:t>, for that day</w:t>
      </w:r>
      <w:r w:rsidR="007548C0">
        <w:t xml:space="preserve"> only.  </w:t>
      </w:r>
    </w:p>
    <w:p w14:paraId="6B0B1E7D" w14:textId="77777777" w:rsidR="00CE0BBB" w:rsidRDefault="00E6697D">
      <w:pPr>
        <w:ind w:left="115" w:right="308"/>
      </w:pPr>
      <w:r>
        <w:t xml:space="preserve">This means that an employee can never be flagged as late, because clicking ‘Open Schedule’ means that the “Start Time” and “Latest Finish” boxes will be disabled. </w:t>
      </w:r>
    </w:p>
    <w:p w14:paraId="249D93C1" w14:textId="77777777" w:rsidR="00CE0BBB" w:rsidRDefault="00E6697D">
      <w:pPr>
        <w:spacing w:after="0" w:line="259" w:lineRule="auto"/>
        <w:ind w:left="120" w:right="0" w:firstLine="0"/>
      </w:pPr>
      <w:r>
        <w:t xml:space="preserve"> </w:t>
      </w:r>
    </w:p>
    <w:p w14:paraId="4C3A0DC8" w14:textId="77777777" w:rsidR="00A402DA" w:rsidRDefault="00A402DA">
      <w:pPr>
        <w:spacing w:after="0" w:line="259" w:lineRule="auto"/>
        <w:ind w:left="0" w:right="0" w:firstLine="0"/>
        <w:rPr>
          <w:b/>
          <w:noProof/>
        </w:rPr>
      </w:pPr>
      <w:r w:rsidRPr="00A402DA">
        <w:rPr>
          <w:b/>
          <w:noProof/>
        </w:rPr>
        <w:t>Night Shifts</w:t>
      </w:r>
      <w:r>
        <w:rPr>
          <w:b/>
          <w:noProof/>
        </w:rPr>
        <w:t xml:space="preserve"> (including shifts that go beyond midnight (next day))</w:t>
      </w:r>
    </w:p>
    <w:p w14:paraId="6A2F941C" w14:textId="77777777" w:rsidR="007548C0" w:rsidRDefault="007548C0">
      <w:pPr>
        <w:spacing w:after="0" w:line="259" w:lineRule="auto"/>
        <w:ind w:left="0" w:right="0" w:firstLine="0"/>
      </w:pPr>
      <w:r>
        <w:t xml:space="preserve">To record shifts that go beyond midnight into the next day, we had </w:t>
      </w:r>
      <w:r w:rsidR="001A7597">
        <w:t>added</w:t>
      </w:r>
      <w:r>
        <w:t xml:space="preserve"> 24 hours to the Finish times.</w:t>
      </w:r>
    </w:p>
    <w:p w14:paraId="3E51E9F0" w14:textId="77777777" w:rsidR="007548C0" w:rsidRDefault="007548C0">
      <w:pPr>
        <w:spacing w:after="0" w:line="259" w:lineRule="auto"/>
        <w:ind w:left="0" w:right="0" w:firstLine="0"/>
      </w:pPr>
      <w:r>
        <w:t>For example:</w:t>
      </w:r>
    </w:p>
    <w:p w14:paraId="67886803" w14:textId="77777777" w:rsidR="007548C0" w:rsidRDefault="007548C0">
      <w:pPr>
        <w:spacing w:after="0" w:line="259" w:lineRule="auto"/>
        <w:ind w:left="0" w:right="0" w:firstLine="0"/>
      </w:pPr>
      <w:r>
        <w:t>Night shift from 10pm to 8 am, next morning.  Would be recorded as:</w:t>
      </w:r>
    </w:p>
    <w:p w14:paraId="770B3465" w14:textId="77777777" w:rsidR="007548C0" w:rsidRDefault="007548C0">
      <w:pPr>
        <w:spacing w:after="0" w:line="259" w:lineRule="auto"/>
        <w:ind w:left="0" w:right="0" w:firstLine="0"/>
      </w:pPr>
      <w:r>
        <w:t>Start Time: 22:00</w:t>
      </w:r>
    </w:p>
    <w:p w14:paraId="03E609D2" w14:textId="77777777" w:rsidR="007548C0" w:rsidRDefault="007548C0">
      <w:pPr>
        <w:spacing w:after="0" w:line="259" w:lineRule="auto"/>
        <w:ind w:left="0" w:right="0" w:firstLine="0"/>
      </w:pPr>
      <w:r>
        <w:t xml:space="preserve">Finish Time: </w:t>
      </w:r>
      <w:r w:rsidR="001A7597">
        <w:t>32:00 (</w:t>
      </w:r>
      <w:r>
        <w:t>8 hrs + 24 hrs).</w:t>
      </w:r>
    </w:p>
    <w:p w14:paraId="2B136BF9" w14:textId="77777777" w:rsidR="007548C0" w:rsidRDefault="007548C0">
      <w:pPr>
        <w:spacing w:after="0" w:line="259" w:lineRule="auto"/>
        <w:ind w:left="0" w:right="0" w:firstLine="0"/>
      </w:pPr>
    </w:p>
    <w:p w14:paraId="2321E927" w14:textId="77777777" w:rsidR="00CE0BBB" w:rsidRPr="00A402DA" w:rsidRDefault="007548C0">
      <w:pPr>
        <w:spacing w:after="0" w:line="259" w:lineRule="auto"/>
        <w:ind w:left="0" w:right="0" w:firstLine="0"/>
        <w:rPr>
          <w:b/>
        </w:rPr>
      </w:pPr>
      <w:r>
        <w:t>Once you have done the first day, you can copy that day, to some or all the remaining days of that week, by clicking on the “Copy Day” button.</w:t>
      </w:r>
      <w:r>
        <w:br/>
      </w:r>
      <w:r>
        <w:br/>
        <w:t>When finished, remember to click on the “Save” button.</w:t>
      </w:r>
      <w:r w:rsidR="00A402DA">
        <w:rPr>
          <w:b/>
          <w:noProof/>
        </w:rPr>
        <w:br/>
      </w:r>
    </w:p>
    <w:p w14:paraId="66FA51C3" w14:textId="77777777" w:rsidR="00CE0BBB" w:rsidRDefault="00E6697D">
      <w:pPr>
        <w:pStyle w:val="Heading2"/>
        <w:ind w:left="115"/>
      </w:pPr>
      <w:r>
        <w:t xml:space="preserve">Groups </w:t>
      </w:r>
    </w:p>
    <w:p w14:paraId="2C1F8274" w14:textId="77777777" w:rsidR="00074CD9" w:rsidRDefault="001A7597" w:rsidP="00074CD9">
      <w:r>
        <w:t>Groups</w:t>
      </w:r>
      <w:r w:rsidR="00074CD9">
        <w:t xml:space="preserve"> consist of one or more schedules that a selection of staff work on a regular basis.   </w:t>
      </w:r>
      <w:r>
        <w:t>E.g.</w:t>
      </w:r>
      <w:r w:rsidR="00074CD9">
        <w:t xml:space="preserve"> </w:t>
      </w:r>
      <w:r>
        <w:t>Production 06:00</w:t>
      </w:r>
      <w:r w:rsidR="00074CD9">
        <w:t>-</w:t>
      </w:r>
      <w:r>
        <w:t>14:00 &amp;</w:t>
      </w:r>
      <w:r w:rsidR="00074CD9">
        <w:t xml:space="preserve"> 14:00-22:00 schedules.</w:t>
      </w:r>
    </w:p>
    <w:p w14:paraId="4FDC6319" w14:textId="77777777" w:rsidR="00074CD9" w:rsidRPr="00074CD9" w:rsidRDefault="00074CD9" w:rsidP="00074CD9">
      <w:r>
        <w:t>These groups can then be assigned to your employees. It’s also possible to specify weekly overtime rules for individual groups</w:t>
      </w:r>
      <w:r>
        <w:br/>
      </w:r>
    </w:p>
    <w:p w14:paraId="54D29072" w14:textId="77777777" w:rsidR="00CE0BBB" w:rsidRDefault="00E6697D" w:rsidP="007548C0">
      <w:pPr>
        <w:ind w:left="115" w:right="308"/>
      </w:pPr>
      <w:r>
        <w:t>To begin setting up groups for your employees, click “</w:t>
      </w:r>
      <w:r w:rsidR="007548C0">
        <w:rPr>
          <w:b/>
        </w:rPr>
        <w:t>Groups</w:t>
      </w:r>
      <w:r>
        <w:t xml:space="preserve">” from the main menu. </w:t>
      </w:r>
      <w:r w:rsidR="007548C0">
        <w:t xml:space="preserve">Then select “New” to start a new group or select an existing group from the </w:t>
      </w:r>
      <w:r w:rsidR="001A7597">
        <w:t>pull-down</w:t>
      </w:r>
      <w:r w:rsidR="007548C0">
        <w:t xml:space="preserve"> list.  In TimeVision, you can have 10 groups.  You need at least one schedule created, before you can do your first group.</w:t>
      </w:r>
      <w:r w:rsidR="00074CD9">
        <w:br/>
      </w:r>
      <w:r w:rsidR="00074CD9">
        <w:br/>
      </w:r>
      <w:r w:rsidR="00074CD9">
        <w:rPr>
          <w:noProof/>
        </w:rPr>
        <w:drawing>
          <wp:inline distT="0" distB="0" distL="0" distR="0" wp14:anchorId="45EDFF30" wp14:editId="5663BAA3">
            <wp:extent cx="5547995" cy="36125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7995" cy="3612515"/>
                    </a:xfrm>
                    <a:prstGeom prst="rect">
                      <a:avLst/>
                    </a:prstGeom>
                  </pic:spPr>
                </pic:pic>
              </a:graphicData>
            </a:graphic>
          </wp:inline>
        </w:drawing>
      </w:r>
      <w:r w:rsidR="00074CD9">
        <w:rPr>
          <w:noProof/>
        </w:rPr>
        <w:t xml:space="preserve"> </w:t>
      </w:r>
    </w:p>
    <w:p w14:paraId="2CFC4181" w14:textId="77777777" w:rsidR="00CE0BBB" w:rsidRDefault="00E6697D">
      <w:pPr>
        <w:spacing w:after="0" w:line="259" w:lineRule="auto"/>
        <w:ind w:left="120" w:right="0" w:firstLine="0"/>
      </w:pPr>
      <w:r>
        <w:t xml:space="preserve">  </w:t>
      </w:r>
    </w:p>
    <w:p w14:paraId="6469AE67" w14:textId="77777777" w:rsidR="00CE0BBB" w:rsidRDefault="00E6697D" w:rsidP="00445869">
      <w:pPr>
        <w:ind w:left="115" w:right="308"/>
      </w:pPr>
      <w:r>
        <w:rPr>
          <w:u w:val="single" w:color="000000"/>
        </w:rPr>
        <w:t>For example</w:t>
      </w:r>
      <w:r>
        <w:t xml:space="preserve">: If an employee </w:t>
      </w:r>
      <w:r w:rsidR="001A7597">
        <w:t>must</w:t>
      </w:r>
      <w:r>
        <w:t xml:space="preserve"> work </w:t>
      </w:r>
      <w:r w:rsidR="00074CD9">
        <w:t>37½</w:t>
      </w:r>
      <w:r>
        <w:t xml:space="preserve"> hours in a week before they can earn overtime, this can be arranged through the weekly overtime rules. It is also possible to specify whether any hours worked at the weekend can be used to make up for any shortfalls in weekday hours. </w:t>
      </w:r>
    </w:p>
    <w:p w14:paraId="45549CA1" w14:textId="77777777" w:rsidR="00CE0BBB" w:rsidRDefault="00E6697D">
      <w:pPr>
        <w:spacing w:after="0" w:line="259" w:lineRule="auto"/>
        <w:ind w:left="0" w:right="0" w:firstLine="0"/>
      </w:pPr>
      <w:r>
        <w:rPr>
          <w:sz w:val="22"/>
        </w:rPr>
        <w:t xml:space="preserve">  </w:t>
      </w:r>
    </w:p>
    <w:p w14:paraId="5A09A5F4" w14:textId="77777777" w:rsidR="00CE0BBB" w:rsidRDefault="00E6697D">
      <w:pPr>
        <w:ind w:left="115" w:right="308"/>
      </w:pPr>
      <w:r>
        <w:t>To set up a new group, click “</w:t>
      </w:r>
      <w:r>
        <w:rPr>
          <w:b/>
        </w:rPr>
        <w:t>New</w:t>
      </w:r>
      <w:r>
        <w:t xml:space="preserve">”. </w:t>
      </w:r>
    </w:p>
    <w:p w14:paraId="3F3056D6" w14:textId="77777777" w:rsidR="00CE0BBB" w:rsidRDefault="00E6697D">
      <w:pPr>
        <w:spacing w:after="0" w:line="259" w:lineRule="auto"/>
        <w:ind w:left="120" w:right="0" w:firstLine="0"/>
      </w:pPr>
      <w:r>
        <w:t xml:space="preserve"> </w:t>
      </w:r>
    </w:p>
    <w:p w14:paraId="3C801760" w14:textId="77777777" w:rsidR="00CE0BBB" w:rsidRDefault="00E6697D" w:rsidP="00445869">
      <w:pPr>
        <w:ind w:left="115" w:right="308"/>
      </w:pPr>
      <w:r>
        <w:t xml:space="preserve">Here, you’ll be able to name your group </w:t>
      </w:r>
      <w:r w:rsidR="00445869">
        <w:t xml:space="preserve">(e.g. Production) </w:t>
      </w:r>
      <w:r>
        <w:t xml:space="preserve">and select which shifts </w:t>
      </w:r>
      <w:r w:rsidR="00445869">
        <w:t xml:space="preserve">(e.g. Earlies &amp; Lates) </w:t>
      </w:r>
      <w:r>
        <w:t xml:space="preserve">you want to be a part of it. You’ll be greeted with a list of shifts you created before, as seen below: </w:t>
      </w:r>
    </w:p>
    <w:p w14:paraId="190D8A3B" w14:textId="77777777" w:rsidR="00CE0BBB" w:rsidRDefault="00E6697D">
      <w:pPr>
        <w:spacing w:after="90" w:line="259" w:lineRule="auto"/>
        <w:ind w:left="0" w:right="0" w:firstLine="0"/>
      </w:pPr>
      <w:r>
        <w:rPr>
          <w:sz w:val="22"/>
        </w:rPr>
        <w:t xml:space="preserve"> </w:t>
      </w:r>
    </w:p>
    <w:p w14:paraId="377CB06F" w14:textId="77777777" w:rsidR="00CE0BBB" w:rsidRDefault="00E6697D">
      <w:pPr>
        <w:ind w:left="115" w:right="308"/>
      </w:pPr>
      <w:r>
        <w:t xml:space="preserve">To select a shift to be assigned to the group, click </w:t>
      </w:r>
      <w:r w:rsidR="00445869">
        <w:t xml:space="preserve">in </w:t>
      </w:r>
      <w:r>
        <w:t>the “</w:t>
      </w:r>
      <w:r>
        <w:rPr>
          <w:b/>
        </w:rPr>
        <w:t>Use</w:t>
      </w:r>
      <w:r>
        <w:t>” box next to it. You can also change the “</w:t>
      </w:r>
      <w:r>
        <w:rPr>
          <w:b/>
        </w:rPr>
        <w:t>Weekly Rate Adjustment</w:t>
      </w:r>
      <w:r>
        <w:t xml:space="preserve">”. If you want to set specific rules for this group (e.g. if you want them to have to work for 40 hours </w:t>
      </w:r>
      <w:r>
        <w:lastRenderedPageBreak/>
        <w:t>in a week before they can earn 6 hours of overtime), you’d set “</w:t>
      </w:r>
      <w:r>
        <w:rPr>
          <w:b/>
        </w:rPr>
        <w:t>Normal</w:t>
      </w:r>
      <w:r>
        <w:t>” to 40:00, then “</w:t>
      </w:r>
      <w:r>
        <w:rPr>
          <w:b/>
        </w:rPr>
        <w:t>OT 1</w:t>
      </w:r>
      <w:r>
        <w:t xml:space="preserve">” to 06:00. You can also specify whether you’d like to include weekends or not. </w:t>
      </w:r>
      <w:r w:rsidR="00AE5FFD">
        <w:br/>
      </w:r>
      <w:r w:rsidR="00445869">
        <w:br/>
      </w:r>
      <w:r w:rsidR="00445869">
        <w:rPr>
          <w:noProof/>
        </w:rPr>
        <w:drawing>
          <wp:inline distT="0" distB="0" distL="0" distR="0" wp14:anchorId="4AFBF620" wp14:editId="3F1E0D94">
            <wp:extent cx="5547995" cy="361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7995" cy="3619500"/>
                    </a:xfrm>
                    <a:prstGeom prst="rect">
                      <a:avLst/>
                    </a:prstGeom>
                  </pic:spPr>
                </pic:pic>
              </a:graphicData>
            </a:graphic>
          </wp:inline>
        </w:drawing>
      </w:r>
    </w:p>
    <w:p w14:paraId="4589523D" w14:textId="77777777" w:rsidR="00CE0BBB" w:rsidRDefault="00E6697D">
      <w:pPr>
        <w:spacing w:after="27" w:line="259" w:lineRule="auto"/>
        <w:ind w:left="0" w:right="0" w:firstLine="0"/>
      </w:pPr>
      <w:r>
        <w:rPr>
          <w:sz w:val="23"/>
        </w:rPr>
        <w:t xml:space="preserve"> </w:t>
      </w:r>
    </w:p>
    <w:p w14:paraId="4024C5AD" w14:textId="77777777" w:rsidR="00CE0BBB" w:rsidRDefault="00E6697D">
      <w:pPr>
        <w:ind w:left="115" w:right="308"/>
      </w:pPr>
      <w:r>
        <w:t>When you’re done making changes, click “</w:t>
      </w:r>
      <w:r>
        <w:rPr>
          <w:b/>
        </w:rPr>
        <w:t>Save</w:t>
      </w:r>
      <w:r>
        <w:t xml:space="preserve">”. The new group you have assigned will now be shown – clicking on it will show you which schedules are currently assigned to that group. </w:t>
      </w:r>
    </w:p>
    <w:p w14:paraId="5DC05DAE" w14:textId="77777777" w:rsidR="00CE0BBB" w:rsidRDefault="00E6697D">
      <w:pPr>
        <w:spacing w:after="0" w:line="259" w:lineRule="auto"/>
        <w:ind w:left="0" w:right="0" w:firstLine="0"/>
      </w:pPr>
      <w:r>
        <w:rPr>
          <w:sz w:val="22"/>
        </w:rPr>
        <w:t xml:space="preserve"> </w:t>
      </w:r>
    </w:p>
    <w:p w14:paraId="37D6C244" w14:textId="77777777" w:rsidR="00CE0BBB" w:rsidRDefault="00E6697D">
      <w:pPr>
        <w:spacing w:after="0" w:line="259" w:lineRule="auto"/>
        <w:ind w:left="0" w:right="0" w:firstLine="0"/>
      </w:pPr>
      <w:r>
        <w:rPr>
          <w:sz w:val="22"/>
        </w:rPr>
        <w:t xml:space="preserve"> </w:t>
      </w:r>
    </w:p>
    <w:p w14:paraId="44E76D50" w14:textId="77777777" w:rsidR="00CE0BBB" w:rsidRDefault="00445869">
      <w:pPr>
        <w:spacing w:after="0" w:line="259" w:lineRule="auto"/>
        <w:ind w:left="0" w:right="0" w:firstLine="0"/>
      </w:pPr>
      <w:r>
        <w:rPr>
          <w:noProof/>
        </w:rPr>
        <w:t xml:space="preserve"> </w:t>
      </w:r>
    </w:p>
    <w:p w14:paraId="7D598241" w14:textId="77777777" w:rsidR="00CE0BBB" w:rsidRDefault="00CE0BBB">
      <w:pPr>
        <w:sectPr w:rsidR="00CE0BBB">
          <w:headerReference w:type="even" r:id="rId22"/>
          <w:headerReference w:type="default" r:id="rId23"/>
          <w:headerReference w:type="first" r:id="rId24"/>
          <w:pgSz w:w="11899" w:h="16841"/>
          <w:pgMar w:top="920" w:right="1482" w:bottom="312" w:left="1680" w:header="521" w:footer="720" w:gutter="0"/>
          <w:cols w:space="720"/>
        </w:sectPr>
      </w:pPr>
    </w:p>
    <w:p w14:paraId="6DE702E7" w14:textId="77777777" w:rsidR="00CE0BBB" w:rsidRDefault="00E6697D">
      <w:pPr>
        <w:spacing w:after="141" w:line="259" w:lineRule="auto"/>
        <w:ind w:left="0" w:right="0" w:firstLine="0"/>
      </w:pPr>
      <w:r>
        <w:rPr>
          <w:sz w:val="20"/>
        </w:rPr>
        <w:lastRenderedPageBreak/>
        <w:t xml:space="preserve"> </w:t>
      </w:r>
    </w:p>
    <w:p w14:paraId="52674B88" w14:textId="77777777" w:rsidR="00CE0BBB" w:rsidRDefault="00E6697D">
      <w:pPr>
        <w:pStyle w:val="Heading2"/>
        <w:ind w:left="115"/>
      </w:pPr>
      <w:r>
        <w:t xml:space="preserve">Employees </w:t>
      </w:r>
    </w:p>
    <w:p w14:paraId="5FC984BC" w14:textId="77777777" w:rsidR="00CE0BBB" w:rsidRDefault="00E6697D">
      <w:pPr>
        <w:ind w:left="115" w:right="308"/>
      </w:pPr>
      <w:r>
        <w:t>Now that you’ve configured the shifts and groups for your company, it’s time to assign these groups to employees. Start by clicking “</w:t>
      </w:r>
      <w:r>
        <w:rPr>
          <w:b/>
        </w:rPr>
        <w:t>Employees</w:t>
      </w:r>
      <w:r>
        <w:t xml:space="preserve">” from the main menu. </w:t>
      </w:r>
    </w:p>
    <w:p w14:paraId="50F60274" w14:textId="77777777" w:rsidR="00CE0BBB" w:rsidRDefault="00E6697D">
      <w:pPr>
        <w:spacing w:after="27" w:line="259" w:lineRule="auto"/>
        <w:ind w:left="0" w:right="0" w:firstLine="0"/>
      </w:pPr>
      <w:r>
        <w:rPr>
          <w:sz w:val="23"/>
        </w:rPr>
        <w:t xml:space="preserve"> </w:t>
      </w:r>
    </w:p>
    <w:p w14:paraId="08C8F409" w14:textId="77777777" w:rsidR="00CE0BBB" w:rsidRDefault="00E6697D">
      <w:pPr>
        <w:ind w:left="115" w:right="308"/>
      </w:pPr>
      <w:r>
        <w:t>If you need to add a new employee to your database, click “</w:t>
      </w:r>
      <w:r>
        <w:rPr>
          <w:b/>
        </w:rPr>
        <w:t>New</w:t>
      </w:r>
      <w:r>
        <w:t xml:space="preserve">”. </w:t>
      </w:r>
      <w:r w:rsidR="009135C1">
        <w:br/>
        <w:t>Then add the following information, for each employee:</w:t>
      </w:r>
    </w:p>
    <w:p w14:paraId="2046B338" w14:textId="77777777" w:rsidR="009135C1" w:rsidRDefault="009135C1" w:rsidP="009135C1">
      <w:pPr>
        <w:pStyle w:val="ListParagraph"/>
        <w:numPr>
          <w:ilvl w:val="0"/>
          <w:numId w:val="6"/>
        </w:numPr>
        <w:ind w:right="308"/>
      </w:pPr>
      <w:r>
        <w:t>Payroll Number *</w:t>
      </w:r>
    </w:p>
    <w:p w14:paraId="53563CCA" w14:textId="77777777" w:rsidR="009135C1" w:rsidRDefault="009135C1" w:rsidP="009135C1">
      <w:pPr>
        <w:pStyle w:val="ListParagraph"/>
        <w:numPr>
          <w:ilvl w:val="0"/>
          <w:numId w:val="6"/>
        </w:numPr>
        <w:ind w:right="308"/>
      </w:pPr>
      <w:r>
        <w:t>Initials *</w:t>
      </w:r>
    </w:p>
    <w:p w14:paraId="2E66FC3B" w14:textId="77777777" w:rsidR="009135C1" w:rsidRDefault="009135C1" w:rsidP="009135C1">
      <w:pPr>
        <w:pStyle w:val="ListParagraph"/>
        <w:numPr>
          <w:ilvl w:val="0"/>
          <w:numId w:val="6"/>
        </w:numPr>
        <w:ind w:right="308"/>
      </w:pPr>
      <w:r>
        <w:t>Surname *</w:t>
      </w:r>
    </w:p>
    <w:p w14:paraId="3FE73E06" w14:textId="77777777" w:rsidR="009135C1" w:rsidRDefault="009135C1" w:rsidP="009135C1">
      <w:pPr>
        <w:pStyle w:val="ListParagraph"/>
        <w:numPr>
          <w:ilvl w:val="0"/>
          <w:numId w:val="6"/>
        </w:numPr>
        <w:ind w:right="308"/>
      </w:pPr>
      <w:r>
        <w:t xml:space="preserve">UserId Number *  </w:t>
      </w:r>
      <w:r w:rsidR="00BF7581">
        <w:br/>
      </w:r>
      <w:r w:rsidR="00BF7581" w:rsidRPr="003B6DDE">
        <w:rPr>
          <w:i/>
        </w:rPr>
        <w:t>T</w:t>
      </w:r>
      <w:r w:rsidRPr="003B6DDE">
        <w:rPr>
          <w:i/>
        </w:rPr>
        <w:t xml:space="preserve">his must not contain any leading zeros or </w:t>
      </w:r>
      <w:r w:rsidR="001A7597" w:rsidRPr="003B6DDE">
        <w:rPr>
          <w:i/>
        </w:rPr>
        <w:t>letters and</w:t>
      </w:r>
      <w:r w:rsidRPr="003B6DDE">
        <w:rPr>
          <w:i/>
        </w:rPr>
        <w:t xml:space="preserve"> be below 65,000.  It must be unique</w:t>
      </w:r>
      <w:r w:rsidR="00BF7581" w:rsidRPr="003B6DDE">
        <w:rPr>
          <w:i/>
        </w:rPr>
        <w:t xml:space="preserve"> (It can be the same as the payroll number)</w:t>
      </w:r>
    </w:p>
    <w:p w14:paraId="254336CF" w14:textId="77777777" w:rsidR="00BF7581" w:rsidRPr="003B6DDE" w:rsidRDefault="00BF7581" w:rsidP="009135C1">
      <w:pPr>
        <w:pStyle w:val="ListParagraph"/>
        <w:numPr>
          <w:ilvl w:val="0"/>
          <w:numId w:val="6"/>
        </w:numPr>
        <w:ind w:right="308"/>
        <w:rPr>
          <w:i/>
        </w:rPr>
      </w:pPr>
      <w:r>
        <w:t>RF Card ID (Compulsory if using Proximity Clocks)</w:t>
      </w:r>
      <w:r>
        <w:br/>
      </w:r>
      <w:r w:rsidRPr="003B6DDE">
        <w:rPr>
          <w:i/>
        </w:rPr>
        <w:t>This is usually the first group of numbers on the RF card or Fob.  Drop any leading zeros.  E.g. “00012345” should be entered as “12345”</w:t>
      </w:r>
    </w:p>
    <w:p w14:paraId="1E9A79BE" w14:textId="77777777" w:rsidR="00BF7581" w:rsidRPr="003B6DDE" w:rsidRDefault="00BF7581" w:rsidP="009135C1">
      <w:pPr>
        <w:pStyle w:val="ListParagraph"/>
        <w:numPr>
          <w:ilvl w:val="0"/>
          <w:numId w:val="6"/>
        </w:numPr>
        <w:ind w:right="308"/>
        <w:rPr>
          <w:i/>
        </w:rPr>
      </w:pPr>
      <w:r>
        <w:t>Password (optional)</w:t>
      </w:r>
      <w:r>
        <w:br/>
      </w:r>
      <w:r w:rsidRPr="003B6DDE">
        <w:rPr>
          <w:i/>
        </w:rPr>
        <w:t xml:space="preserve">Enter a </w:t>
      </w:r>
      <w:r w:rsidR="00116C6F" w:rsidRPr="003B6DDE">
        <w:rPr>
          <w:i/>
        </w:rPr>
        <w:t>code of 4 numbers.  Then the employee can clock in or out with their UserId number and password.</w:t>
      </w:r>
    </w:p>
    <w:p w14:paraId="273D3FFF" w14:textId="77777777" w:rsidR="00116C6F" w:rsidRPr="003B6DDE" w:rsidRDefault="00116C6F" w:rsidP="009135C1">
      <w:pPr>
        <w:pStyle w:val="ListParagraph"/>
        <w:numPr>
          <w:ilvl w:val="0"/>
          <w:numId w:val="6"/>
        </w:numPr>
        <w:ind w:right="308"/>
        <w:rPr>
          <w:i/>
        </w:rPr>
      </w:pPr>
      <w:r>
        <w:t>Start Date *</w:t>
      </w:r>
      <w:r>
        <w:br/>
      </w:r>
      <w:r w:rsidRPr="003B6DDE">
        <w:rPr>
          <w:i/>
        </w:rPr>
        <w:t>This needs to be a date of yesterday or before, if you want to use the card immediately. As changes happen at midnight.</w:t>
      </w:r>
    </w:p>
    <w:p w14:paraId="73CCE889" w14:textId="77777777" w:rsidR="00116C6F" w:rsidRPr="003B6DDE" w:rsidRDefault="00116C6F" w:rsidP="009135C1">
      <w:pPr>
        <w:pStyle w:val="ListParagraph"/>
        <w:numPr>
          <w:ilvl w:val="0"/>
          <w:numId w:val="6"/>
        </w:numPr>
        <w:ind w:right="308"/>
        <w:rPr>
          <w:i/>
        </w:rPr>
      </w:pPr>
      <w:r>
        <w:t>Group *</w:t>
      </w:r>
      <w:r>
        <w:br/>
      </w:r>
      <w:r w:rsidRPr="003B6DDE">
        <w:rPr>
          <w:i/>
        </w:rPr>
        <w:t>Enter the group, from the pull-down list.</w:t>
      </w:r>
    </w:p>
    <w:p w14:paraId="1701B3E0" w14:textId="77777777" w:rsidR="00116C6F" w:rsidRDefault="00116C6F" w:rsidP="009135C1">
      <w:pPr>
        <w:pStyle w:val="ListParagraph"/>
        <w:numPr>
          <w:ilvl w:val="0"/>
          <w:numId w:val="6"/>
        </w:numPr>
        <w:ind w:right="308"/>
      </w:pPr>
      <w:r>
        <w:t xml:space="preserve">If you use a face scanner, it can put their photo here. </w:t>
      </w:r>
      <w:r w:rsidR="008B557F">
        <w:t>Alternatively,</w:t>
      </w:r>
      <w:r>
        <w:t xml:space="preserve"> if you have their photo</w:t>
      </w:r>
      <w:r w:rsidR="008B557F">
        <w:t>s</w:t>
      </w:r>
      <w:r>
        <w:t xml:space="preserve"> on file, you can browse to it, and it will appear here.</w:t>
      </w:r>
    </w:p>
    <w:p w14:paraId="375E65A0" w14:textId="77777777" w:rsidR="00116C6F" w:rsidRDefault="00116C6F" w:rsidP="009135C1">
      <w:pPr>
        <w:pStyle w:val="ListParagraph"/>
        <w:numPr>
          <w:ilvl w:val="0"/>
          <w:numId w:val="6"/>
        </w:numPr>
        <w:ind w:right="308"/>
      </w:pPr>
      <w:r>
        <w:t>If an employee leaves, mark them as a “leaver”. Their date will be still be accessible, and they will not count towards the employee limit.</w:t>
      </w:r>
    </w:p>
    <w:p w14:paraId="3B6D8F61" w14:textId="77777777" w:rsidR="00BF7581" w:rsidRDefault="00116C6F" w:rsidP="009135C1">
      <w:pPr>
        <w:pStyle w:val="ListParagraph"/>
        <w:numPr>
          <w:ilvl w:val="0"/>
          <w:numId w:val="6"/>
        </w:numPr>
        <w:ind w:right="308"/>
      </w:pPr>
      <w:r>
        <w:t>If there are to be a clock terminal supervisor, tick here.</w:t>
      </w:r>
      <w:r>
        <w:br/>
      </w:r>
      <w:r>
        <w:br/>
        <w:t>* Compulsory fields.</w:t>
      </w:r>
    </w:p>
    <w:p w14:paraId="7522576C" w14:textId="77777777" w:rsidR="00CE0BBB" w:rsidRDefault="00CE0BBB">
      <w:pPr>
        <w:spacing w:after="0" w:line="259" w:lineRule="auto"/>
        <w:ind w:left="0" w:right="120" w:firstLine="0"/>
        <w:jc w:val="right"/>
      </w:pPr>
    </w:p>
    <w:p w14:paraId="4180CC9C" w14:textId="77777777" w:rsidR="00CE0BBB" w:rsidRDefault="00E6697D">
      <w:pPr>
        <w:spacing w:after="38" w:line="259" w:lineRule="auto"/>
        <w:ind w:left="0" w:right="0" w:firstLine="0"/>
      </w:pPr>
      <w:r>
        <w:t xml:space="preserve"> </w:t>
      </w:r>
    </w:p>
    <w:p w14:paraId="0536589D" w14:textId="77777777" w:rsidR="00CE0BBB" w:rsidRDefault="00116C6F" w:rsidP="00AE72ED">
      <w:pPr>
        <w:spacing w:after="38" w:line="259" w:lineRule="auto"/>
        <w:ind w:left="105" w:right="0" w:firstLine="0"/>
      </w:pPr>
      <w:r w:rsidRPr="00116C6F">
        <w:t>The boxes near the bottom of the employee section</w:t>
      </w:r>
      <w:r>
        <w:t xml:space="preserve">, are if you wish to use the EC </w:t>
      </w:r>
      <w:r w:rsidR="00B017DD">
        <w:t xml:space="preserve">Working </w:t>
      </w:r>
      <w:r>
        <w:t xml:space="preserve">Time Directive </w:t>
      </w:r>
      <w:r w:rsidR="00B017DD">
        <w:t xml:space="preserve">(WTD) </w:t>
      </w:r>
      <w:r>
        <w:t>for that employee.</w:t>
      </w:r>
      <w:r w:rsidR="00B017DD">
        <w:t xml:space="preserve">  There is a report option in Reports for this.</w:t>
      </w:r>
      <w:r w:rsidR="00AE72ED">
        <w:br/>
      </w:r>
      <w:r w:rsidR="00AE72ED">
        <w:br/>
      </w:r>
      <w:r w:rsidR="00AE72ED">
        <w:rPr>
          <w:noProof/>
        </w:rPr>
        <w:lastRenderedPageBreak/>
        <w:drawing>
          <wp:inline distT="0" distB="0" distL="0" distR="0" wp14:anchorId="7EFBCC71" wp14:editId="1CDEF78D">
            <wp:extent cx="5547995" cy="3598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7995" cy="3598545"/>
                    </a:xfrm>
                    <a:prstGeom prst="rect">
                      <a:avLst/>
                    </a:prstGeom>
                  </pic:spPr>
                </pic:pic>
              </a:graphicData>
            </a:graphic>
          </wp:inline>
        </w:drawing>
      </w:r>
      <w:r w:rsidRPr="00116C6F">
        <w:br/>
      </w:r>
      <w:r w:rsidR="00E6697D">
        <w:t xml:space="preserve"> </w:t>
      </w:r>
    </w:p>
    <w:p w14:paraId="10F22DA5" w14:textId="77777777" w:rsidR="00CE0BBB" w:rsidRDefault="00E6697D">
      <w:pPr>
        <w:pStyle w:val="Heading2"/>
        <w:ind w:left="115"/>
      </w:pPr>
      <w:r>
        <w:t xml:space="preserve">Edit Data </w:t>
      </w:r>
    </w:p>
    <w:p w14:paraId="35CDC5AB" w14:textId="77777777" w:rsidR="00CE0BBB" w:rsidRDefault="00E6697D">
      <w:pPr>
        <w:spacing w:after="26"/>
        <w:ind w:left="115" w:right="308"/>
      </w:pPr>
      <w:r>
        <w:t>To review the clocking data downloaded from your clocking terminal (and make any necessary changes), click “</w:t>
      </w:r>
      <w:r>
        <w:rPr>
          <w:b/>
        </w:rPr>
        <w:t>Edit</w:t>
      </w:r>
      <w:r>
        <w:t xml:space="preserve">” from the main menu. </w:t>
      </w:r>
      <w:r w:rsidR="00AE72ED">
        <w:br/>
      </w:r>
      <w:r w:rsidR="00AE72ED">
        <w:br/>
      </w:r>
      <w:r w:rsidR="00AE72ED">
        <w:rPr>
          <w:noProof/>
        </w:rPr>
        <w:drawing>
          <wp:inline distT="0" distB="0" distL="0" distR="0" wp14:anchorId="30CB904D" wp14:editId="0C6B96AB">
            <wp:extent cx="5547995" cy="3624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7995" cy="3624580"/>
                    </a:xfrm>
                    <a:prstGeom prst="rect">
                      <a:avLst/>
                    </a:prstGeom>
                  </pic:spPr>
                </pic:pic>
              </a:graphicData>
            </a:graphic>
          </wp:inline>
        </w:drawing>
      </w:r>
    </w:p>
    <w:p w14:paraId="322509D6" w14:textId="77777777" w:rsidR="00CE0BBB" w:rsidRDefault="00E6697D" w:rsidP="00AE72ED">
      <w:pPr>
        <w:spacing w:after="0" w:line="259" w:lineRule="auto"/>
        <w:ind w:left="0" w:right="0" w:firstLine="0"/>
      </w:pPr>
      <w:r>
        <w:t xml:space="preserve">  </w:t>
      </w:r>
    </w:p>
    <w:p w14:paraId="51F732FA" w14:textId="77777777" w:rsidR="00CE0BBB" w:rsidRDefault="00E6697D">
      <w:pPr>
        <w:ind w:left="115" w:right="308"/>
      </w:pPr>
      <w:r>
        <w:lastRenderedPageBreak/>
        <w:t xml:space="preserve">This section allows you to view and edit data downloaded from the clocking terminal. You can amend the clocking times and hours worked for a day, and/or change codes used, e.g. </w:t>
      </w:r>
      <w:r>
        <w:rPr>
          <w:b/>
        </w:rPr>
        <w:t xml:space="preserve">ABS </w:t>
      </w:r>
      <w:r>
        <w:t xml:space="preserve">to </w:t>
      </w:r>
      <w:r>
        <w:rPr>
          <w:b/>
        </w:rPr>
        <w:t>SIC</w:t>
      </w:r>
      <w:r>
        <w:t xml:space="preserve">, or remove a </w:t>
      </w:r>
      <w:r>
        <w:rPr>
          <w:b/>
        </w:rPr>
        <w:t xml:space="preserve">LAT </w:t>
      </w:r>
      <w:r>
        <w:t xml:space="preserve">code. </w:t>
      </w:r>
    </w:p>
    <w:p w14:paraId="136B91AA" w14:textId="77777777" w:rsidR="00CE0BBB" w:rsidRDefault="00E6697D">
      <w:pPr>
        <w:spacing w:after="7" w:line="259" w:lineRule="auto"/>
        <w:ind w:left="0" w:right="0" w:firstLine="0"/>
      </w:pPr>
      <w:r>
        <w:rPr>
          <w:sz w:val="23"/>
        </w:rPr>
        <w:t xml:space="preserve"> </w:t>
      </w:r>
    </w:p>
    <w:p w14:paraId="20BFEF5E" w14:textId="77777777" w:rsidR="00CE0BBB" w:rsidRDefault="00E6697D">
      <w:pPr>
        <w:ind w:left="115" w:right="308"/>
      </w:pPr>
      <w:r>
        <w:t>By default, this screen will show the last seven days’ worth of clocking data, but you can change which dates are shown by using the “</w:t>
      </w:r>
      <w:r>
        <w:rPr>
          <w:b/>
        </w:rPr>
        <w:t>Date Range</w:t>
      </w:r>
      <w:r>
        <w:t xml:space="preserve">” on the left. You can also filter the data further to view a single employee, or group employees shown by Department and/or Job Post. </w:t>
      </w:r>
    </w:p>
    <w:p w14:paraId="7E4E9CFF" w14:textId="77777777" w:rsidR="00CE0BBB" w:rsidRDefault="00E6697D">
      <w:pPr>
        <w:spacing w:after="0" w:line="259" w:lineRule="auto"/>
        <w:ind w:left="0" w:right="0" w:firstLine="0"/>
      </w:pPr>
      <w:r>
        <w:t xml:space="preserve"> </w:t>
      </w:r>
    </w:p>
    <w:p w14:paraId="28E9D727" w14:textId="77777777" w:rsidR="00CE0BBB" w:rsidRDefault="00E6697D">
      <w:pPr>
        <w:ind w:left="115" w:right="308"/>
      </w:pPr>
      <w:r>
        <w:t xml:space="preserve">There are two main pages on this screen: </w:t>
      </w:r>
      <w:r>
        <w:rPr>
          <w:b/>
        </w:rPr>
        <w:t xml:space="preserve">Anomalies </w:t>
      </w:r>
      <w:r>
        <w:t xml:space="preserve">and </w:t>
      </w:r>
      <w:r>
        <w:rPr>
          <w:b/>
        </w:rPr>
        <w:t>All Data</w:t>
      </w:r>
      <w:r>
        <w:t xml:space="preserve">. </w:t>
      </w:r>
    </w:p>
    <w:p w14:paraId="2DEFB807" w14:textId="77777777" w:rsidR="00CE0BBB" w:rsidRDefault="00E6697D">
      <w:pPr>
        <w:spacing w:after="0" w:line="259" w:lineRule="auto"/>
        <w:ind w:left="120" w:right="0" w:firstLine="0"/>
      </w:pPr>
      <w:r>
        <w:t xml:space="preserve"> </w:t>
      </w:r>
    </w:p>
    <w:p w14:paraId="6073BB9C" w14:textId="77777777" w:rsidR="00CE0BBB" w:rsidRDefault="00E6697D">
      <w:pPr>
        <w:spacing w:after="0" w:line="259" w:lineRule="auto"/>
        <w:ind w:left="0" w:right="0" w:firstLine="0"/>
      </w:pPr>
      <w:r>
        <w:rPr>
          <w:noProof/>
        </w:rPr>
        <w:drawing>
          <wp:inline distT="0" distB="0" distL="0" distR="0" wp14:anchorId="167FD68C" wp14:editId="415663B8">
            <wp:extent cx="1466850" cy="36195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27"/>
                    <a:stretch>
                      <a:fillRect/>
                    </a:stretch>
                  </pic:blipFill>
                  <pic:spPr>
                    <a:xfrm>
                      <a:off x="0" y="0"/>
                      <a:ext cx="1466850" cy="361950"/>
                    </a:xfrm>
                    <a:prstGeom prst="rect">
                      <a:avLst/>
                    </a:prstGeom>
                  </pic:spPr>
                </pic:pic>
              </a:graphicData>
            </a:graphic>
          </wp:inline>
        </w:drawing>
      </w:r>
      <w:r>
        <w:rPr>
          <w:sz w:val="20"/>
        </w:rPr>
        <w:t xml:space="preserve"> </w:t>
      </w:r>
    </w:p>
    <w:p w14:paraId="52F12C0F" w14:textId="77777777" w:rsidR="00CE0BBB" w:rsidRDefault="00E6697D">
      <w:pPr>
        <w:spacing w:after="47" w:line="259" w:lineRule="auto"/>
        <w:ind w:left="0" w:right="0" w:firstLine="0"/>
      </w:pPr>
      <w:r>
        <w:rPr>
          <w:sz w:val="21"/>
        </w:rPr>
        <w:t xml:space="preserve"> </w:t>
      </w:r>
    </w:p>
    <w:p w14:paraId="093413DE" w14:textId="77777777" w:rsidR="00CE0BBB" w:rsidRDefault="00E6697D">
      <w:pPr>
        <w:ind w:left="115" w:right="308"/>
      </w:pPr>
      <w:r>
        <w:t>The ‘</w:t>
      </w:r>
      <w:r>
        <w:rPr>
          <w:b/>
        </w:rPr>
        <w:t>All Data</w:t>
      </w:r>
      <w:r>
        <w:t xml:space="preserve">’ page shows all clocking data for the dates/employees selected. </w:t>
      </w:r>
    </w:p>
    <w:p w14:paraId="2DEAEC03" w14:textId="77777777" w:rsidR="00CE0BBB" w:rsidRDefault="00E6697D">
      <w:pPr>
        <w:spacing w:after="23" w:line="259" w:lineRule="auto"/>
        <w:ind w:left="0" w:right="0" w:firstLine="0"/>
      </w:pPr>
      <w:r>
        <w:rPr>
          <w:sz w:val="23"/>
        </w:rPr>
        <w:t xml:space="preserve"> </w:t>
      </w:r>
    </w:p>
    <w:p w14:paraId="286D0A0E" w14:textId="77777777" w:rsidR="00CE0BBB" w:rsidRDefault="00E6697D">
      <w:pPr>
        <w:spacing w:after="26"/>
        <w:ind w:left="115" w:right="308"/>
      </w:pPr>
      <w:r>
        <w:t>The ‘</w:t>
      </w:r>
      <w:r>
        <w:rPr>
          <w:b/>
        </w:rPr>
        <w:t>Anomalies</w:t>
      </w:r>
      <w:r>
        <w:t xml:space="preserve">’ page will only show days with anomalous </w:t>
      </w:r>
      <w:r w:rsidR="001A7597">
        <w:t>clocking’s</w:t>
      </w:r>
      <w:r>
        <w:t xml:space="preserve"> (e.g. employees flagged as late, absent, those who haven’t clocked out). </w:t>
      </w:r>
    </w:p>
    <w:p w14:paraId="7A278231" w14:textId="77777777" w:rsidR="00CE0BBB" w:rsidRDefault="00E6697D">
      <w:pPr>
        <w:spacing w:after="16" w:line="259" w:lineRule="auto"/>
        <w:ind w:left="0" w:right="0" w:firstLine="0"/>
      </w:pPr>
      <w:r>
        <w:t xml:space="preserve"> </w:t>
      </w:r>
    </w:p>
    <w:p w14:paraId="58BA7A1A" w14:textId="77777777" w:rsidR="00CE0BBB" w:rsidRDefault="00E6697D">
      <w:pPr>
        <w:ind w:left="115" w:right="308"/>
      </w:pPr>
      <w:r>
        <w:t>If you highlight an anomaly on the ‘Anomalies’ screen and click “</w:t>
      </w:r>
      <w:r>
        <w:rPr>
          <w:b/>
        </w:rPr>
        <w:t>Accept</w:t>
      </w:r>
      <w:r>
        <w:t xml:space="preserve">”, this anomaly will be removed from the Anomalies page. It will, however, still be viewable from the ‘All Data’ page. </w:t>
      </w:r>
    </w:p>
    <w:p w14:paraId="04EB0B4B" w14:textId="77777777" w:rsidR="00CE0BBB" w:rsidRDefault="00E6697D">
      <w:pPr>
        <w:spacing w:after="6" w:line="259" w:lineRule="auto"/>
        <w:ind w:left="120" w:right="0" w:firstLine="0"/>
      </w:pPr>
      <w:r>
        <w:t xml:space="preserve"> </w:t>
      </w:r>
    </w:p>
    <w:p w14:paraId="481CF98A" w14:textId="77777777" w:rsidR="00CE0BBB" w:rsidRDefault="00E6697D">
      <w:pPr>
        <w:ind w:left="115" w:right="308"/>
      </w:pPr>
      <w:r>
        <w:t>After amending any clocking data, press “</w:t>
      </w:r>
      <w:r>
        <w:rPr>
          <w:b/>
        </w:rPr>
        <w:t>Re-Calc</w:t>
      </w:r>
      <w:r>
        <w:t xml:space="preserve">” and the system will recalculate that selected employee’s Normal/Overtime hours for the highlighted day. </w:t>
      </w:r>
    </w:p>
    <w:p w14:paraId="1A9DECF1" w14:textId="77777777" w:rsidR="00CE0BBB" w:rsidRDefault="00E6697D">
      <w:pPr>
        <w:spacing w:after="0" w:line="259" w:lineRule="auto"/>
        <w:ind w:left="0" w:right="0" w:firstLine="0"/>
      </w:pPr>
      <w:r>
        <w:t xml:space="preserve"> </w:t>
      </w:r>
    </w:p>
    <w:p w14:paraId="379789CE" w14:textId="77777777" w:rsidR="00CE0BBB" w:rsidRDefault="00E6697D" w:rsidP="00AE72ED">
      <w:pPr>
        <w:spacing w:after="0" w:line="259" w:lineRule="auto"/>
        <w:ind w:left="0" w:right="0" w:firstLine="0"/>
      </w:pPr>
      <w:r>
        <w:t xml:space="preserve"> </w:t>
      </w:r>
    </w:p>
    <w:p w14:paraId="4B8E7CC7" w14:textId="77777777" w:rsidR="00CE0BBB" w:rsidRDefault="00E6697D">
      <w:pPr>
        <w:pStyle w:val="Heading2"/>
        <w:ind w:left="115"/>
      </w:pPr>
      <w:r>
        <w:t xml:space="preserve">Reports </w:t>
      </w:r>
    </w:p>
    <w:p w14:paraId="3455A913" w14:textId="77777777" w:rsidR="00B017DD" w:rsidRDefault="00B017DD" w:rsidP="00B017DD">
      <w:pPr>
        <w:ind w:right="308"/>
      </w:pPr>
      <w:r>
        <w:t>T</w:t>
      </w:r>
      <w:r w:rsidR="00E6697D">
        <w:t xml:space="preserve">here are </w:t>
      </w:r>
      <w:r>
        <w:t>Eight</w:t>
      </w:r>
      <w:r w:rsidR="00E6697D">
        <w:t xml:space="preserve"> types of reports offered by TimeVision: </w:t>
      </w:r>
      <w:r>
        <w:br/>
        <w:t>Each will allow you to enter filters:</w:t>
      </w:r>
      <w:r>
        <w:br/>
      </w:r>
      <w:r>
        <w:br/>
        <w:t xml:space="preserve">Date range </w:t>
      </w:r>
    </w:p>
    <w:p w14:paraId="5543FC04" w14:textId="77777777" w:rsidR="00CE0BBB" w:rsidRDefault="00B017DD" w:rsidP="00AE5FFD">
      <w:pPr>
        <w:ind w:right="308"/>
      </w:pPr>
      <w:r>
        <w:t>All or individual employees</w:t>
      </w:r>
      <w:r>
        <w:br/>
        <w:t>All or individual groups</w:t>
      </w:r>
      <w:r>
        <w:br/>
      </w:r>
      <w:r>
        <w:lastRenderedPageBreak/>
        <w:br/>
      </w:r>
      <w:r>
        <w:rPr>
          <w:noProof/>
        </w:rPr>
        <w:drawing>
          <wp:inline distT="0" distB="0" distL="0" distR="0" wp14:anchorId="2A3C5FCA" wp14:editId="693388F8">
            <wp:extent cx="5547995" cy="36550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7995" cy="3655060"/>
                    </a:xfrm>
                    <a:prstGeom prst="rect">
                      <a:avLst/>
                    </a:prstGeom>
                  </pic:spPr>
                </pic:pic>
              </a:graphicData>
            </a:graphic>
          </wp:inline>
        </w:drawing>
      </w:r>
      <w:r w:rsidR="00E6697D">
        <w:t xml:space="preserve"> </w:t>
      </w:r>
    </w:p>
    <w:p w14:paraId="2C28158C" w14:textId="77777777" w:rsidR="00CE0BBB" w:rsidRDefault="00E6697D">
      <w:pPr>
        <w:spacing w:after="0" w:line="259" w:lineRule="auto"/>
        <w:ind w:left="0" w:right="120" w:firstLine="0"/>
        <w:jc w:val="right"/>
      </w:pPr>
      <w:r>
        <w:t xml:space="preserve"> </w:t>
      </w:r>
    </w:p>
    <w:p w14:paraId="18CF6B83" w14:textId="77777777" w:rsidR="00CE0BBB" w:rsidRDefault="00E6697D">
      <w:pPr>
        <w:spacing w:after="0" w:line="259" w:lineRule="auto"/>
        <w:ind w:left="0" w:right="0" w:firstLine="0"/>
      </w:pPr>
      <w:r>
        <w:t xml:space="preserve"> </w:t>
      </w:r>
    </w:p>
    <w:p w14:paraId="685C3749" w14:textId="77777777" w:rsidR="00CE0BBB" w:rsidRDefault="00E6697D">
      <w:pPr>
        <w:numPr>
          <w:ilvl w:val="0"/>
          <w:numId w:val="5"/>
        </w:numPr>
        <w:ind w:right="308" w:hanging="360"/>
      </w:pPr>
      <w:r>
        <w:rPr>
          <w:b/>
        </w:rPr>
        <w:t xml:space="preserve">Absence Report </w:t>
      </w:r>
      <w:r>
        <w:t xml:space="preserve">– This allows you to print a list of absences between two dates for a range of employees. (This will cover four different types of absence – Holiday, Bank Holiday, Sickness and Absence). You </w:t>
      </w:r>
      <w:r w:rsidR="001A7597">
        <w:t>can</w:t>
      </w:r>
      <w:r>
        <w:t xml:space="preserve"> specify which type of absence you wish to be printed on the report. </w:t>
      </w:r>
    </w:p>
    <w:p w14:paraId="34C1DC4A" w14:textId="77777777" w:rsidR="00CE0BBB" w:rsidRDefault="00E6697D">
      <w:pPr>
        <w:spacing w:after="0" w:line="259" w:lineRule="auto"/>
        <w:ind w:left="0" w:right="0" w:firstLine="0"/>
      </w:pPr>
      <w:r>
        <w:t xml:space="preserve"> </w:t>
      </w:r>
    </w:p>
    <w:p w14:paraId="0C2CC486" w14:textId="77777777" w:rsidR="00CE0BBB" w:rsidRDefault="00E6697D">
      <w:pPr>
        <w:numPr>
          <w:ilvl w:val="0"/>
          <w:numId w:val="5"/>
        </w:numPr>
        <w:ind w:right="308" w:hanging="360"/>
      </w:pPr>
      <w:r>
        <w:rPr>
          <w:b/>
        </w:rPr>
        <w:t xml:space="preserve">Employee List </w:t>
      </w:r>
      <w:r>
        <w:t xml:space="preserve">– This will allow you to print a list of the employees defined in the system. You can print an individual group or all employees. </w:t>
      </w:r>
    </w:p>
    <w:p w14:paraId="2C7C00A7" w14:textId="77777777" w:rsidR="00CE0BBB" w:rsidRDefault="00E6697D">
      <w:pPr>
        <w:spacing w:after="0" w:line="259" w:lineRule="auto"/>
        <w:ind w:left="0" w:right="0" w:firstLine="0"/>
      </w:pPr>
      <w:r>
        <w:t xml:space="preserve"> </w:t>
      </w:r>
    </w:p>
    <w:p w14:paraId="2C31D472" w14:textId="77777777" w:rsidR="00CE0BBB" w:rsidRDefault="00E6697D">
      <w:pPr>
        <w:numPr>
          <w:ilvl w:val="0"/>
          <w:numId w:val="5"/>
        </w:numPr>
        <w:ind w:right="308" w:hanging="360"/>
      </w:pPr>
      <w:r>
        <w:rPr>
          <w:b/>
        </w:rPr>
        <w:t xml:space="preserve">Man Hour Report </w:t>
      </w:r>
      <w:r>
        <w:t xml:space="preserve">– This will allow you to print a list of employees and the total hours worked by each employee. </w:t>
      </w:r>
    </w:p>
    <w:p w14:paraId="0EAFE1B9" w14:textId="77777777" w:rsidR="00CE0BBB" w:rsidRDefault="00E6697D">
      <w:pPr>
        <w:spacing w:after="0" w:line="259" w:lineRule="auto"/>
        <w:ind w:left="0" w:right="0" w:firstLine="0"/>
      </w:pPr>
      <w:r>
        <w:t xml:space="preserve"> </w:t>
      </w:r>
    </w:p>
    <w:p w14:paraId="0C73348D" w14:textId="77777777" w:rsidR="00CE0BBB" w:rsidRDefault="00E6697D">
      <w:pPr>
        <w:numPr>
          <w:ilvl w:val="0"/>
          <w:numId w:val="5"/>
        </w:numPr>
        <w:spacing w:after="3" w:line="240" w:lineRule="auto"/>
        <w:ind w:right="308" w:hanging="360"/>
      </w:pPr>
      <w:r>
        <w:rPr>
          <w:b/>
        </w:rPr>
        <w:t xml:space="preserve">Onsite / Offsite List </w:t>
      </w:r>
      <w:r>
        <w:t>– This will allow you to print a list of all employees who are showing as being onsite or offsite. (</w:t>
      </w:r>
      <w:r>
        <w:rPr>
          <w:b/>
          <w:i/>
          <w:u w:val="single" w:color="000000"/>
        </w:rPr>
        <w:t>Important</w:t>
      </w:r>
      <w:r>
        <w:rPr>
          <w:b/>
          <w:i/>
        </w:rPr>
        <w:t xml:space="preserve">: Please note that </w:t>
      </w:r>
      <w:r w:rsidR="001A7597">
        <w:rPr>
          <w:b/>
          <w:i/>
        </w:rPr>
        <w:t>TimeVision is</w:t>
      </w:r>
      <w:r>
        <w:rPr>
          <w:b/>
          <w:i/>
        </w:rPr>
        <w:t xml:space="preserve"> not a real time system and will only show the status at the time the clocks were downloaded</w:t>
      </w:r>
      <w:r>
        <w:t xml:space="preserve">). </w:t>
      </w:r>
    </w:p>
    <w:p w14:paraId="3AB3BD7F" w14:textId="77777777" w:rsidR="00CE0BBB" w:rsidRDefault="00E6697D">
      <w:pPr>
        <w:spacing w:after="0" w:line="259" w:lineRule="auto"/>
        <w:ind w:left="0" w:right="0" w:firstLine="0"/>
      </w:pPr>
      <w:r>
        <w:t xml:space="preserve"> </w:t>
      </w:r>
    </w:p>
    <w:p w14:paraId="1C79746D" w14:textId="77777777" w:rsidR="00CE0BBB" w:rsidRDefault="00E6697D">
      <w:pPr>
        <w:numPr>
          <w:ilvl w:val="0"/>
          <w:numId w:val="5"/>
        </w:numPr>
        <w:ind w:right="308" w:hanging="360"/>
      </w:pPr>
      <w:r>
        <w:rPr>
          <w:b/>
        </w:rPr>
        <w:t xml:space="preserve">Timesheet Report </w:t>
      </w:r>
      <w:r>
        <w:t xml:space="preserve">– This will allow you to print a timesheet for the selected employees. The timesheet will provide a list of the clocking times and hours for each day. </w:t>
      </w:r>
    </w:p>
    <w:p w14:paraId="7A74316A" w14:textId="77777777" w:rsidR="00CE0BBB" w:rsidRDefault="00E6697D">
      <w:pPr>
        <w:spacing w:after="26" w:line="259" w:lineRule="auto"/>
        <w:ind w:left="0" w:right="0" w:firstLine="0"/>
      </w:pPr>
      <w:r>
        <w:t xml:space="preserve"> </w:t>
      </w:r>
    </w:p>
    <w:p w14:paraId="5698BC12" w14:textId="77777777" w:rsidR="00CE0BBB" w:rsidRDefault="00E6697D">
      <w:pPr>
        <w:numPr>
          <w:ilvl w:val="0"/>
          <w:numId w:val="5"/>
        </w:numPr>
        <w:ind w:right="308" w:hanging="360"/>
      </w:pPr>
      <w:r>
        <w:rPr>
          <w:b/>
        </w:rPr>
        <w:t xml:space="preserve">Lateness Report </w:t>
      </w:r>
      <w:r>
        <w:t xml:space="preserve">– This will allow you to print a list of lateness’s within a specified period. </w:t>
      </w:r>
    </w:p>
    <w:p w14:paraId="3C73F573" w14:textId="77777777" w:rsidR="00CE0BBB" w:rsidRDefault="00E6697D">
      <w:pPr>
        <w:spacing w:after="0" w:line="259" w:lineRule="auto"/>
        <w:ind w:left="0" w:right="0" w:firstLine="0"/>
      </w:pPr>
      <w:r>
        <w:t xml:space="preserve"> </w:t>
      </w:r>
    </w:p>
    <w:p w14:paraId="479C20BB" w14:textId="77777777" w:rsidR="00CE0BBB" w:rsidRDefault="00E6697D">
      <w:pPr>
        <w:numPr>
          <w:ilvl w:val="0"/>
          <w:numId w:val="5"/>
        </w:numPr>
        <w:ind w:right="308" w:hanging="360"/>
      </w:pPr>
      <w:r>
        <w:rPr>
          <w:b/>
        </w:rPr>
        <w:t xml:space="preserve">WTD Report </w:t>
      </w:r>
      <w:r>
        <w:t xml:space="preserve">– This will allow you to print a report of the average number of hours an employee has worked as set up on the Working Time Screen. </w:t>
      </w:r>
    </w:p>
    <w:p w14:paraId="4BA08B9C" w14:textId="77777777" w:rsidR="00CE0BBB" w:rsidRDefault="00E6697D">
      <w:pPr>
        <w:spacing w:after="25" w:line="259" w:lineRule="auto"/>
        <w:ind w:left="0" w:right="0" w:firstLine="0"/>
      </w:pPr>
      <w:r>
        <w:rPr>
          <w:sz w:val="23"/>
        </w:rPr>
        <w:lastRenderedPageBreak/>
        <w:t xml:space="preserve"> </w:t>
      </w:r>
    </w:p>
    <w:p w14:paraId="6918CC2A" w14:textId="77777777" w:rsidR="00CE0BBB" w:rsidRDefault="00E6697D">
      <w:pPr>
        <w:ind w:left="115" w:right="308"/>
      </w:pPr>
      <w:r>
        <w:t xml:space="preserve">To print a report, you need to select the one you require (by clicking on it) and, if necessary, specify the dates of the report. You can also specify which employees or groups should be included in the </w:t>
      </w:r>
      <w:r w:rsidR="00B017DD">
        <w:t>report and</w:t>
      </w:r>
      <w:r>
        <w:t xml:space="preserve"> can choose how to sort the employees in the report. </w:t>
      </w:r>
      <w:r w:rsidR="00AE5FFD">
        <w:t xml:space="preserve"> Depending on the report, you may have additional options to select afterwards. E.g. Absence report.</w:t>
      </w:r>
    </w:p>
    <w:p w14:paraId="775D680E" w14:textId="77777777" w:rsidR="00CE0BBB" w:rsidRDefault="00E6697D">
      <w:pPr>
        <w:spacing w:after="17" w:line="259" w:lineRule="auto"/>
        <w:ind w:left="0" w:right="0" w:firstLine="0"/>
      </w:pPr>
      <w:r>
        <w:rPr>
          <w:sz w:val="23"/>
        </w:rPr>
        <w:t xml:space="preserve"> </w:t>
      </w:r>
    </w:p>
    <w:p w14:paraId="556DEA81" w14:textId="77777777" w:rsidR="00AE5FFD" w:rsidRDefault="00E6697D">
      <w:pPr>
        <w:ind w:left="115" w:right="841"/>
      </w:pPr>
      <w:r>
        <w:t>When you’re ready to print the report, click “</w:t>
      </w:r>
      <w:r>
        <w:rPr>
          <w:b/>
        </w:rPr>
        <w:t>Print</w:t>
      </w:r>
      <w:r>
        <w:t xml:space="preserve">”. This will enable you to </w:t>
      </w:r>
      <w:r w:rsidR="00B017DD">
        <w:t xml:space="preserve">see a print </w:t>
      </w:r>
      <w:r w:rsidR="001A7597">
        <w:t>preview and</w:t>
      </w:r>
      <w:r w:rsidR="00B017DD">
        <w:t xml:space="preserve"> </w:t>
      </w:r>
      <w:r>
        <w:t xml:space="preserve">configure where and how the report should be sent. </w:t>
      </w:r>
    </w:p>
    <w:p w14:paraId="74CA35CB" w14:textId="77777777" w:rsidR="00AE5FFD" w:rsidRDefault="00B017DD">
      <w:pPr>
        <w:ind w:left="115" w:right="841"/>
      </w:pPr>
      <w:r>
        <w:t>If you want to select a different printer to the default one, click on “</w:t>
      </w:r>
      <w:r w:rsidR="001A7597" w:rsidRPr="00561D1A">
        <w:rPr>
          <w:b/>
        </w:rPr>
        <w:t>Setup</w:t>
      </w:r>
      <w:r w:rsidR="001A7597">
        <w:t>” You</w:t>
      </w:r>
      <w:r>
        <w:t xml:space="preserve"> can select a Windows printer that is setup on that PC.</w:t>
      </w:r>
    </w:p>
    <w:p w14:paraId="0C7EB246" w14:textId="77777777" w:rsidR="00CE0BBB" w:rsidRDefault="00B017DD">
      <w:pPr>
        <w:ind w:left="115" w:right="841"/>
      </w:pPr>
      <w:r>
        <w:t>Note if you wish to keep an</w:t>
      </w:r>
      <w:r w:rsidR="00561D1A">
        <w:t xml:space="preserve"> </w:t>
      </w:r>
      <w:r>
        <w:t>electronic copy of the report, best to select to print to PDF/XPS/One</w:t>
      </w:r>
      <w:r w:rsidR="00561D1A">
        <w:t xml:space="preserve"> </w:t>
      </w:r>
      <w:r>
        <w:t>note document</w:t>
      </w:r>
      <w:r w:rsidR="00561D1A">
        <w:t>.</w:t>
      </w:r>
    </w:p>
    <w:p w14:paraId="7389CEEA" w14:textId="77777777" w:rsidR="00CE0BBB" w:rsidRDefault="00E6697D">
      <w:pPr>
        <w:spacing w:after="0" w:line="259" w:lineRule="auto"/>
        <w:ind w:left="120" w:right="0" w:firstLine="0"/>
      </w:pPr>
      <w:r>
        <w:t xml:space="preserve"> </w:t>
      </w:r>
    </w:p>
    <w:p w14:paraId="08D3DCA6" w14:textId="77777777" w:rsidR="00CE0BBB" w:rsidRDefault="00E6697D">
      <w:pPr>
        <w:spacing w:after="0" w:line="259" w:lineRule="auto"/>
        <w:ind w:left="0" w:right="1080" w:firstLine="0"/>
        <w:jc w:val="right"/>
      </w:pPr>
      <w:r>
        <w:rPr>
          <w:noProof/>
        </w:rPr>
        <w:drawing>
          <wp:inline distT="0" distB="0" distL="0" distR="0" wp14:anchorId="791A81F5" wp14:editId="08F89B7A">
            <wp:extent cx="4743196" cy="3274695"/>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29"/>
                    <a:stretch>
                      <a:fillRect/>
                    </a:stretch>
                  </pic:blipFill>
                  <pic:spPr>
                    <a:xfrm>
                      <a:off x="0" y="0"/>
                      <a:ext cx="4743196" cy="3274695"/>
                    </a:xfrm>
                    <a:prstGeom prst="rect">
                      <a:avLst/>
                    </a:prstGeom>
                  </pic:spPr>
                </pic:pic>
              </a:graphicData>
            </a:graphic>
          </wp:inline>
        </w:drawing>
      </w:r>
      <w:r>
        <w:t xml:space="preserve"> </w:t>
      </w:r>
    </w:p>
    <w:p w14:paraId="42C486AD" w14:textId="77777777" w:rsidR="00CE0BBB" w:rsidRDefault="00E6697D">
      <w:pPr>
        <w:spacing w:after="0" w:line="259" w:lineRule="auto"/>
        <w:ind w:left="120" w:right="0" w:firstLine="0"/>
      </w:pPr>
      <w:r>
        <w:t xml:space="preserve"> </w:t>
      </w:r>
    </w:p>
    <w:p w14:paraId="086F616F" w14:textId="77777777" w:rsidR="00CE0BBB" w:rsidRDefault="00E6697D">
      <w:pPr>
        <w:ind w:left="115" w:right="308"/>
      </w:pPr>
      <w:r>
        <w:t xml:space="preserve">If you want a physical copy of the report, click on Ok” then on Report </w:t>
      </w:r>
    </w:p>
    <w:p w14:paraId="33F996D9" w14:textId="77777777" w:rsidR="00CE0BBB" w:rsidRDefault="00E6697D">
      <w:pPr>
        <w:ind w:left="115" w:right="308"/>
      </w:pPr>
      <w:r>
        <w:t xml:space="preserve">Destination </w:t>
      </w:r>
      <w:r w:rsidR="001A7597">
        <w:t>clicks</w:t>
      </w:r>
      <w:r>
        <w:t xml:space="preserve"> on Printer.  This will send it to the selected printer (in this case is Samsung ML -331). </w:t>
      </w:r>
    </w:p>
    <w:p w14:paraId="091CCD2A" w14:textId="77777777" w:rsidR="00CE0BBB" w:rsidRDefault="00E6697D">
      <w:pPr>
        <w:spacing w:after="0" w:line="259" w:lineRule="auto"/>
        <w:ind w:left="120" w:right="0" w:firstLine="0"/>
      </w:pPr>
      <w:r>
        <w:t xml:space="preserve"> </w:t>
      </w:r>
    </w:p>
    <w:p w14:paraId="30F77EEE" w14:textId="77777777" w:rsidR="00CE0BBB" w:rsidRDefault="00E6697D">
      <w:pPr>
        <w:spacing w:after="0" w:line="259" w:lineRule="auto"/>
        <w:ind w:left="0" w:right="0" w:firstLine="0"/>
        <w:jc w:val="right"/>
      </w:pPr>
      <w:r>
        <w:rPr>
          <w:noProof/>
        </w:rPr>
        <w:lastRenderedPageBreak/>
        <w:drawing>
          <wp:inline distT="0" distB="0" distL="0" distR="0" wp14:anchorId="44715A62" wp14:editId="4BA52AE2">
            <wp:extent cx="5422900" cy="3698875"/>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30"/>
                    <a:stretch>
                      <a:fillRect/>
                    </a:stretch>
                  </pic:blipFill>
                  <pic:spPr>
                    <a:xfrm>
                      <a:off x="0" y="0"/>
                      <a:ext cx="5422900" cy="3698875"/>
                    </a:xfrm>
                    <a:prstGeom prst="rect">
                      <a:avLst/>
                    </a:prstGeom>
                  </pic:spPr>
                </pic:pic>
              </a:graphicData>
            </a:graphic>
          </wp:inline>
        </w:drawing>
      </w:r>
      <w:r>
        <w:t xml:space="preserve"> </w:t>
      </w:r>
    </w:p>
    <w:p w14:paraId="21CD2C8E" w14:textId="77777777" w:rsidR="00CE0BBB" w:rsidRDefault="00E6697D">
      <w:pPr>
        <w:spacing w:after="0" w:line="259" w:lineRule="auto"/>
        <w:ind w:left="120" w:right="0" w:firstLine="0"/>
      </w:pPr>
      <w:r>
        <w:t xml:space="preserve"> </w:t>
      </w:r>
    </w:p>
    <w:p w14:paraId="573310FC" w14:textId="77777777" w:rsidR="00CE0BBB" w:rsidRDefault="00CE0BBB">
      <w:pPr>
        <w:spacing w:after="55" w:line="259" w:lineRule="auto"/>
        <w:ind w:left="0" w:right="0" w:firstLine="0"/>
      </w:pPr>
    </w:p>
    <w:p w14:paraId="5D1F85BC" w14:textId="77777777" w:rsidR="00CE0BBB" w:rsidRDefault="00E6697D">
      <w:pPr>
        <w:pStyle w:val="Heading2"/>
        <w:spacing w:after="211"/>
        <w:ind w:left="115"/>
      </w:pPr>
      <w:r>
        <w:t xml:space="preserve">Export </w:t>
      </w:r>
    </w:p>
    <w:p w14:paraId="1D5A769C" w14:textId="77777777" w:rsidR="00CE0BBB" w:rsidRDefault="00E6697D">
      <w:pPr>
        <w:ind w:left="115" w:right="308"/>
      </w:pPr>
      <w:r>
        <w:t>The “</w:t>
      </w:r>
      <w:r>
        <w:rPr>
          <w:b/>
        </w:rPr>
        <w:t>Export</w:t>
      </w:r>
      <w:r>
        <w:t>” feature allows you to generate a CSV or Sage payroll file (if you have the Sage payroll software installed). In order to generate one of these files, you need to click “</w:t>
      </w:r>
      <w:r>
        <w:rPr>
          <w:b/>
        </w:rPr>
        <w:t>Export</w:t>
      </w:r>
      <w:r>
        <w:t xml:space="preserve">” from the main menu. </w:t>
      </w:r>
      <w:r w:rsidR="00561D1A">
        <w:br/>
      </w:r>
      <w:r w:rsidR="00561D1A">
        <w:br/>
      </w:r>
      <w:r w:rsidR="00561D1A">
        <w:rPr>
          <w:noProof/>
        </w:rPr>
        <w:drawing>
          <wp:inline distT="0" distB="0" distL="0" distR="0" wp14:anchorId="1A6AEC4E" wp14:editId="12F83BC3">
            <wp:extent cx="5547995" cy="35972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7995" cy="3597275"/>
                    </a:xfrm>
                    <a:prstGeom prst="rect">
                      <a:avLst/>
                    </a:prstGeom>
                  </pic:spPr>
                </pic:pic>
              </a:graphicData>
            </a:graphic>
          </wp:inline>
        </w:drawing>
      </w:r>
    </w:p>
    <w:p w14:paraId="3284F512" w14:textId="77777777" w:rsidR="00CE0BBB" w:rsidRDefault="00E6697D">
      <w:pPr>
        <w:spacing w:after="0" w:line="259" w:lineRule="auto"/>
        <w:ind w:left="120" w:right="0" w:firstLine="0"/>
      </w:pPr>
      <w:r>
        <w:lastRenderedPageBreak/>
        <w:t xml:space="preserve"> </w:t>
      </w:r>
    </w:p>
    <w:p w14:paraId="31BA886F" w14:textId="77777777" w:rsidR="00CE0BBB" w:rsidRDefault="00E6697D">
      <w:pPr>
        <w:spacing w:after="0" w:line="259" w:lineRule="auto"/>
        <w:ind w:left="0" w:right="120" w:firstLine="0"/>
        <w:jc w:val="right"/>
      </w:pPr>
      <w:r>
        <w:t xml:space="preserve"> </w:t>
      </w:r>
    </w:p>
    <w:p w14:paraId="5C10DC72" w14:textId="77777777" w:rsidR="00CE0BBB" w:rsidRDefault="00E6697D">
      <w:pPr>
        <w:spacing w:after="0" w:line="259" w:lineRule="auto"/>
        <w:ind w:left="120" w:right="0" w:firstLine="0"/>
      </w:pPr>
      <w:r>
        <w:t xml:space="preserve"> </w:t>
      </w:r>
    </w:p>
    <w:p w14:paraId="0DE5DE41" w14:textId="77777777" w:rsidR="00CE0BBB" w:rsidRDefault="00E6697D">
      <w:pPr>
        <w:ind w:left="115" w:right="308"/>
      </w:pPr>
      <w:r>
        <w:t xml:space="preserve">Here, you can specify the dates you wish to include. You can also specify which groups should be involved in the file, and the file type. </w:t>
      </w:r>
    </w:p>
    <w:p w14:paraId="468C191D" w14:textId="77777777" w:rsidR="00CE0BBB" w:rsidRDefault="00E6697D">
      <w:pPr>
        <w:spacing w:after="0" w:line="259" w:lineRule="auto"/>
        <w:ind w:left="0" w:right="0" w:firstLine="0"/>
      </w:pPr>
      <w:r>
        <w:rPr>
          <w:sz w:val="23"/>
        </w:rPr>
        <w:t xml:space="preserve"> </w:t>
      </w:r>
    </w:p>
    <w:p w14:paraId="07AC3B8A" w14:textId="77777777" w:rsidR="00CE0BBB" w:rsidRDefault="00E6697D">
      <w:pPr>
        <w:ind w:left="115" w:right="308"/>
      </w:pPr>
      <w:r>
        <w:t xml:space="preserve">If you have successfully installed a </w:t>
      </w:r>
      <w:r>
        <w:rPr>
          <w:b/>
        </w:rPr>
        <w:t>Sage Link</w:t>
      </w:r>
      <w:r>
        <w:t xml:space="preserve">, you will be able to transfer the working hours directly into Sage. (For more information on the optional Sage Link, please contact us.) </w:t>
      </w:r>
    </w:p>
    <w:p w14:paraId="7574D3FA" w14:textId="77777777" w:rsidR="00CE0BBB" w:rsidRDefault="00E6697D">
      <w:pPr>
        <w:spacing w:after="0" w:line="259" w:lineRule="auto"/>
        <w:ind w:left="0" w:right="0" w:firstLine="0"/>
      </w:pPr>
      <w:r>
        <w:rPr>
          <w:sz w:val="23"/>
        </w:rPr>
        <w:t xml:space="preserve"> </w:t>
      </w:r>
    </w:p>
    <w:p w14:paraId="1DF51C87" w14:textId="77777777" w:rsidR="00CE0BBB" w:rsidRDefault="00E6697D">
      <w:pPr>
        <w:ind w:left="115" w:right="308"/>
      </w:pPr>
      <w:r>
        <w:t>You can select where the report should be saved by finding the correct location in “</w:t>
      </w:r>
      <w:r>
        <w:rPr>
          <w:b/>
        </w:rPr>
        <w:t>Output File</w:t>
      </w:r>
      <w:r>
        <w:t xml:space="preserve">”. </w:t>
      </w:r>
    </w:p>
    <w:p w14:paraId="5F542083" w14:textId="77777777" w:rsidR="00CE0BBB" w:rsidRDefault="00E6697D">
      <w:pPr>
        <w:spacing w:after="28" w:line="259" w:lineRule="auto"/>
        <w:ind w:left="0" w:right="0" w:firstLine="0"/>
      </w:pPr>
      <w:r>
        <w:rPr>
          <w:sz w:val="23"/>
        </w:rPr>
        <w:t xml:space="preserve"> </w:t>
      </w:r>
    </w:p>
    <w:p w14:paraId="397027A5" w14:textId="77777777" w:rsidR="00CE0BBB" w:rsidRDefault="00E6697D">
      <w:pPr>
        <w:ind w:left="115" w:right="308"/>
      </w:pPr>
      <w:r>
        <w:t>You will need to give the file a name. When you’re done, simply click “</w:t>
      </w:r>
      <w:r>
        <w:rPr>
          <w:b/>
        </w:rPr>
        <w:t>OK</w:t>
      </w:r>
      <w:r>
        <w:t xml:space="preserve">” and the report will be saved to the location you specified with the name you have chosen. </w:t>
      </w:r>
      <w:r w:rsidR="00561D1A">
        <w:t xml:space="preserve">This will be a CSV file, which can be converted to an Excel document, and some </w:t>
      </w:r>
      <w:r w:rsidR="001A7597">
        <w:t>third-party</w:t>
      </w:r>
      <w:r w:rsidR="00561D1A">
        <w:t xml:space="preserve"> payroll software can import these CSV files.</w:t>
      </w:r>
    </w:p>
    <w:p w14:paraId="1EADA78E" w14:textId="77777777" w:rsidR="00181662" w:rsidRDefault="001A7597" w:rsidP="00181662">
      <w:pPr>
        <w:ind w:left="115" w:right="308"/>
      </w:pPr>
      <w:r>
        <w:t>The CSV file</w:t>
      </w:r>
      <w:r w:rsidR="00561D1A">
        <w:t xml:space="preserve"> shows for the date range, and groups selected, the employees UserId number and the total hours worked at each rate for that </w:t>
      </w:r>
      <w:r w:rsidR="00181662">
        <w:t>period.</w:t>
      </w:r>
      <w:r w:rsidR="00181662">
        <w:br/>
      </w:r>
      <w:r>
        <w:t>e.g.</w:t>
      </w:r>
      <w:r w:rsidR="00181662">
        <w:t xml:space="preserve"> Fred blocks worked the first week of April, 35 hours at basic, and 6 hours overtime.  That is:  5, 35, 6</w:t>
      </w:r>
    </w:p>
    <w:p w14:paraId="0701B86C" w14:textId="77777777" w:rsidR="00181662" w:rsidRDefault="00181662" w:rsidP="00181662">
      <w:pPr>
        <w:ind w:left="115" w:right="308"/>
      </w:pPr>
    </w:p>
    <w:p w14:paraId="680CC5CC" w14:textId="77777777" w:rsidR="00181662" w:rsidRDefault="00181662" w:rsidP="00E14A8D">
      <w:pPr>
        <w:pStyle w:val="Heading2"/>
      </w:pPr>
      <w:r w:rsidRPr="00181662">
        <w:t>Download</w:t>
      </w:r>
    </w:p>
    <w:p w14:paraId="4D0D16A6" w14:textId="77777777" w:rsidR="00507973" w:rsidRDefault="00507973" w:rsidP="00507973">
      <w:pPr>
        <w:spacing w:after="0" w:line="259" w:lineRule="auto"/>
        <w:ind w:left="0" w:right="595" w:firstLine="0"/>
        <w:jc w:val="center"/>
      </w:pPr>
      <w:r>
        <w:rPr>
          <w:noProof/>
        </w:rPr>
        <w:drawing>
          <wp:inline distT="0" distB="0" distL="0" distR="0" wp14:anchorId="58196FFF" wp14:editId="62EA6067">
            <wp:extent cx="1066800" cy="11049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32"/>
                    <a:stretch>
                      <a:fillRect/>
                    </a:stretch>
                  </pic:blipFill>
                  <pic:spPr>
                    <a:xfrm>
                      <a:off x="0" y="0"/>
                      <a:ext cx="1066800" cy="1104900"/>
                    </a:xfrm>
                    <a:prstGeom prst="rect">
                      <a:avLst/>
                    </a:prstGeom>
                  </pic:spPr>
                </pic:pic>
              </a:graphicData>
            </a:graphic>
          </wp:inline>
        </w:drawing>
      </w:r>
      <w:r>
        <w:t xml:space="preserve"> </w:t>
      </w:r>
    </w:p>
    <w:p w14:paraId="0A2ABB98" w14:textId="77777777" w:rsidR="00507973" w:rsidRDefault="00507973" w:rsidP="00507973">
      <w:pPr>
        <w:spacing w:after="0" w:line="259" w:lineRule="auto"/>
        <w:ind w:left="0" w:right="596" w:firstLine="0"/>
        <w:jc w:val="center"/>
      </w:pPr>
      <w:r>
        <w:t xml:space="preserve"> </w:t>
      </w:r>
    </w:p>
    <w:p w14:paraId="246B6F2B" w14:textId="77777777" w:rsidR="00507973" w:rsidRDefault="00507973" w:rsidP="00507973">
      <w:pPr>
        <w:spacing w:after="0" w:line="259" w:lineRule="auto"/>
        <w:ind w:left="0" w:right="0" w:firstLine="0"/>
      </w:pPr>
      <w:r>
        <w:t xml:space="preserve"> </w:t>
      </w:r>
    </w:p>
    <w:p w14:paraId="489479E5" w14:textId="77777777" w:rsidR="00507973" w:rsidRDefault="00507973" w:rsidP="00507973">
      <w:pPr>
        <w:spacing w:after="0" w:line="259" w:lineRule="auto"/>
        <w:ind w:left="0" w:right="0" w:firstLine="0"/>
      </w:pPr>
      <w:r>
        <w:rPr>
          <w:sz w:val="23"/>
        </w:rPr>
        <w:t xml:space="preserve"> </w:t>
      </w:r>
    </w:p>
    <w:p w14:paraId="031525A7" w14:textId="77777777" w:rsidR="00507973" w:rsidRDefault="00507973" w:rsidP="00507973">
      <w:pPr>
        <w:spacing w:after="3" w:line="240" w:lineRule="auto"/>
        <w:ind w:left="115" w:right="306"/>
      </w:pPr>
      <w:r>
        <w:t xml:space="preserve">This allows the program to connect to the clocking terminal in order to collect the clocking data stored on it. </w:t>
      </w:r>
      <w:r>
        <w:rPr>
          <w:b/>
          <w:i/>
        </w:rPr>
        <w:t xml:space="preserve">We recommend you do this at least once a week because terminal failure may result in data loss. Additionally, the more data that needs to be downloaded, the longer time it will take. </w:t>
      </w:r>
    </w:p>
    <w:p w14:paraId="5D523AE1" w14:textId="77777777" w:rsidR="00507973" w:rsidRDefault="00507973" w:rsidP="00507973">
      <w:pPr>
        <w:spacing w:after="0" w:line="259" w:lineRule="auto"/>
        <w:ind w:left="0" w:right="0" w:firstLine="0"/>
      </w:pPr>
      <w:r>
        <w:t xml:space="preserve"> </w:t>
      </w:r>
    </w:p>
    <w:p w14:paraId="36A9A0F5" w14:textId="77777777" w:rsidR="00181662" w:rsidRPr="00041CBB" w:rsidRDefault="00507973" w:rsidP="003B3DCD">
      <w:pPr>
        <w:spacing w:after="0" w:line="259" w:lineRule="auto"/>
        <w:ind w:left="0" w:right="0" w:firstLine="0"/>
        <w:rPr>
          <w:b/>
        </w:rPr>
      </w:pPr>
      <w:r>
        <w:t xml:space="preserve"> </w:t>
      </w:r>
      <w:r w:rsidR="00181662">
        <w:t>Depending on how you connect to your clock terminal, will depend on the method used to down the data from the clock.</w:t>
      </w:r>
      <w:r w:rsidR="00181662">
        <w:br/>
      </w:r>
      <w:r w:rsidR="00181662">
        <w:br/>
      </w:r>
      <w:r w:rsidR="00181662" w:rsidRPr="00041CBB">
        <w:rPr>
          <w:b/>
        </w:rPr>
        <w:t>Network (ethernet) connection</w:t>
      </w:r>
    </w:p>
    <w:p w14:paraId="2490B1F8" w14:textId="77777777" w:rsidR="00181662" w:rsidRDefault="00181662" w:rsidP="00181662">
      <w:pPr>
        <w:ind w:left="115" w:right="308"/>
      </w:pPr>
      <w:r>
        <w:t>Click on the Download Button, and the software will connect to the clock terminal over the network.  It will do a few checks first, then collate the information, and then start downloading</w:t>
      </w:r>
      <w:r w:rsidR="00F94E57">
        <w:t xml:space="preserve"> </w:t>
      </w:r>
      <w:r>
        <w:t>the clocking data from the time of the previous download.  Depending on the when the last download was, number of employees, network &amp; PC speed, etc., this may take a while.</w:t>
      </w:r>
      <w:r w:rsidR="00F94E57">
        <w:t xml:space="preserve"> Then it </w:t>
      </w:r>
      <w:r w:rsidR="00B73EEC">
        <w:t>processes</w:t>
      </w:r>
      <w:r w:rsidR="00F94E57">
        <w:t xml:space="preserve"> the transactions, t</w:t>
      </w:r>
      <w:r>
        <w:t xml:space="preserve">hen </w:t>
      </w:r>
      <w:r>
        <w:lastRenderedPageBreak/>
        <w:t xml:space="preserve">it will check for absences.  You will be told </w:t>
      </w:r>
      <w:r w:rsidR="00F94E57">
        <w:t xml:space="preserve">to click on the “Close” button </w:t>
      </w:r>
      <w:r>
        <w:t>when done.</w:t>
      </w:r>
    </w:p>
    <w:p w14:paraId="5E083E33" w14:textId="77777777" w:rsidR="00181662" w:rsidRDefault="00181662" w:rsidP="00181662">
      <w:pPr>
        <w:ind w:left="115" w:right="308"/>
      </w:pPr>
    </w:p>
    <w:p w14:paraId="7D4712D3" w14:textId="77777777" w:rsidR="00181662" w:rsidRPr="00041CBB" w:rsidRDefault="00181662" w:rsidP="00181662">
      <w:pPr>
        <w:ind w:left="115" w:right="308"/>
        <w:rPr>
          <w:b/>
        </w:rPr>
      </w:pPr>
      <w:r w:rsidRPr="00041CBB">
        <w:rPr>
          <w:b/>
        </w:rPr>
        <w:t>USB Download.</w:t>
      </w:r>
    </w:p>
    <w:p w14:paraId="2AAA22DD" w14:textId="77777777" w:rsidR="00181662" w:rsidRDefault="00181662" w:rsidP="00181662">
      <w:pPr>
        <w:ind w:left="115" w:right="308"/>
      </w:pPr>
      <w:r>
        <w:t xml:space="preserve">You first </w:t>
      </w:r>
      <w:r w:rsidR="003B3DCD">
        <w:t>need</w:t>
      </w:r>
      <w:r>
        <w:t xml:space="preserve"> to extract the clocking data </w:t>
      </w:r>
      <w:r w:rsidR="003B3DCD">
        <w:t xml:space="preserve">(attendance log) </w:t>
      </w:r>
      <w:r>
        <w:t>from the terminal, to a USB stick</w:t>
      </w:r>
      <w:r w:rsidR="003B3DCD">
        <w:t xml:space="preserve"> (pen drive.) The method depends on the make and model of </w:t>
      </w:r>
      <w:r w:rsidR="00F94E57">
        <w:t>your</w:t>
      </w:r>
      <w:r w:rsidR="003B3DCD">
        <w:t xml:space="preserve"> Clock terminal you have, and separate instructions are available from Computime. </w:t>
      </w:r>
      <w:r>
        <w:t>Th</w:t>
      </w:r>
      <w:r w:rsidR="003B3DCD">
        <w:t>e USB stick</w:t>
      </w:r>
      <w:r>
        <w:t xml:space="preserve"> must not be encrypted, locked or password protected, and be in FAT32 format, and less than 8GB in size</w:t>
      </w:r>
      <w:r w:rsidR="003B3DCD">
        <w:t xml:space="preserve">.  </w:t>
      </w:r>
    </w:p>
    <w:p w14:paraId="5C0835A6" w14:textId="77777777" w:rsidR="003B3DCD" w:rsidRDefault="003B3DCD" w:rsidP="00181662">
      <w:pPr>
        <w:ind w:left="115" w:right="308"/>
      </w:pPr>
    </w:p>
    <w:p w14:paraId="41FF1871" w14:textId="77777777" w:rsidR="003B3DCD" w:rsidRDefault="003B3DCD" w:rsidP="003B3DCD">
      <w:pPr>
        <w:pStyle w:val="ListParagraph"/>
        <w:numPr>
          <w:ilvl w:val="0"/>
          <w:numId w:val="9"/>
        </w:numPr>
        <w:ind w:right="308"/>
      </w:pPr>
      <w:r>
        <w:t>Once you have the clocking data on your USB stick, please plug it into a USB port on the PC with TimeVision installed.</w:t>
      </w:r>
    </w:p>
    <w:p w14:paraId="7259798B" w14:textId="77777777" w:rsidR="003B3DCD" w:rsidRDefault="003B3DCD" w:rsidP="003B3DCD">
      <w:pPr>
        <w:pStyle w:val="ListParagraph"/>
        <w:numPr>
          <w:ilvl w:val="0"/>
          <w:numId w:val="9"/>
        </w:numPr>
        <w:ind w:right="308"/>
      </w:pPr>
      <w:r>
        <w:t>Click on the TimeVision Download Button.</w:t>
      </w:r>
    </w:p>
    <w:p w14:paraId="6D98C92C" w14:textId="77777777" w:rsidR="003B3DCD" w:rsidRDefault="00F94E57" w:rsidP="003B3DCD">
      <w:pPr>
        <w:pStyle w:val="ListParagraph"/>
        <w:numPr>
          <w:ilvl w:val="0"/>
          <w:numId w:val="9"/>
        </w:numPr>
        <w:ind w:right="308"/>
      </w:pPr>
      <w:r>
        <w:t>In the Download USB Clockings window, click on the “Upload” button.</w:t>
      </w:r>
    </w:p>
    <w:p w14:paraId="196A8A9B" w14:textId="77777777" w:rsidR="00F94E57" w:rsidRDefault="00F94E57" w:rsidP="003B3DCD">
      <w:pPr>
        <w:pStyle w:val="ListParagraph"/>
        <w:numPr>
          <w:ilvl w:val="0"/>
          <w:numId w:val="9"/>
        </w:numPr>
        <w:ind w:right="308"/>
      </w:pPr>
      <w:r>
        <w:t>Browse to the USB Drive, and click on OK.</w:t>
      </w:r>
    </w:p>
    <w:p w14:paraId="27542C42" w14:textId="77777777" w:rsidR="00F94E57" w:rsidRDefault="00F94E57" w:rsidP="003B3DCD">
      <w:pPr>
        <w:pStyle w:val="ListParagraph"/>
        <w:numPr>
          <w:ilvl w:val="0"/>
          <w:numId w:val="9"/>
        </w:numPr>
        <w:ind w:right="308"/>
      </w:pPr>
      <w:r>
        <w:t>This will add the download date &amp; time, when the download was done from the clock terminal, that is on the USB stick.</w:t>
      </w:r>
    </w:p>
    <w:p w14:paraId="6332B28C" w14:textId="77777777" w:rsidR="00F94E57" w:rsidRDefault="00F94E57" w:rsidP="003B3DCD">
      <w:pPr>
        <w:pStyle w:val="ListParagraph"/>
        <w:numPr>
          <w:ilvl w:val="0"/>
          <w:numId w:val="9"/>
        </w:numPr>
        <w:ind w:right="308"/>
      </w:pPr>
      <w:r>
        <w:t>Click on the “Download” button.</w:t>
      </w:r>
    </w:p>
    <w:p w14:paraId="2AF88525" w14:textId="77777777" w:rsidR="003B3DCD" w:rsidRPr="00181662" w:rsidRDefault="00F94E57" w:rsidP="003B3DCD">
      <w:pPr>
        <w:pStyle w:val="ListParagraph"/>
        <w:numPr>
          <w:ilvl w:val="0"/>
          <w:numId w:val="9"/>
        </w:numPr>
        <w:ind w:right="308"/>
      </w:pPr>
      <w:r>
        <w:t>The download will start shortly afterwards.</w:t>
      </w:r>
      <w:r w:rsidR="003B3DCD">
        <w:t xml:space="preserve"> </w:t>
      </w:r>
    </w:p>
    <w:p w14:paraId="1B189F94" w14:textId="77777777" w:rsidR="00181662" w:rsidRDefault="00181662" w:rsidP="00181662">
      <w:pPr>
        <w:ind w:left="115" w:right="308"/>
      </w:pPr>
    </w:p>
    <w:p w14:paraId="1AAEC104" w14:textId="77777777" w:rsidR="00CE0BBB" w:rsidRDefault="00E6697D" w:rsidP="00181662">
      <w:pPr>
        <w:ind w:left="115" w:right="308"/>
      </w:pPr>
      <w:r>
        <w:t xml:space="preserve"> </w:t>
      </w:r>
      <w:r w:rsidR="00F94E57">
        <w:rPr>
          <w:noProof/>
        </w:rPr>
        <w:drawing>
          <wp:inline distT="0" distB="0" distL="0" distR="0" wp14:anchorId="5481364B" wp14:editId="7C0CC424">
            <wp:extent cx="4648200" cy="30856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1579" cy="3087920"/>
                    </a:xfrm>
                    <a:prstGeom prst="rect">
                      <a:avLst/>
                    </a:prstGeom>
                  </pic:spPr>
                </pic:pic>
              </a:graphicData>
            </a:graphic>
          </wp:inline>
        </w:drawing>
      </w:r>
    </w:p>
    <w:p w14:paraId="3D2F7E89" w14:textId="77777777" w:rsidR="00F94E57" w:rsidRDefault="00F94E57" w:rsidP="00181662">
      <w:pPr>
        <w:ind w:left="115" w:right="308"/>
      </w:pPr>
      <w:r>
        <w:t>You can check the downloaded clocking data, by going into the Edit section.</w:t>
      </w:r>
    </w:p>
    <w:p w14:paraId="62161D91" w14:textId="77777777" w:rsidR="00F94E57" w:rsidRDefault="00F94E57" w:rsidP="00181662">
      <w:pPr>
        <w:ind w:left="115" w:right="308"/>
      </w:pPr>
    </w:p>
    <w:p w14:paraId="05792EAD" w14:textId="77777777" w:rsidR="00F94E57" w:rsidRDefault="00F94E57" w:rsidP="00E14A8D">
      <w:pPr>
        <w:pStyle w:val="Heading2"/>
      </w:pPr>
      <w:r w:rsidRPr="00F94E57">
        <w:t>Import</w:t>
      </w:r>
    </w:p>
    <w:p w14:paraId="15006503" w14:textId="77777777" w:rsidR="00F94E57" w:rsidRDefault="00F94E57" w:rsidP="00181662">
      <w:pPr>
        <w:ind w:left="115" w:right="308"/>
        <w:rPr>
          <w:b/>
        </w:rPr>
      </w:pPr>
    </w:p>
    <w:p w14:paraId="4B2FE67A" w14:textId="77777777" w:rsidR="00E14A8D" w:rsidRDefault="00F94E57" w:rsidP="00181662">
      <w:pPr>
        <w:ind w:left="115" w:right="308"/>
      </w:pPr>
      <w:r>
        <w:t xml:space="preserve">If you have a spreadsheet </w:t>
      </w:r>
      <w:r w:rsidR="00E14A8D">
        <w:t xml:space="preserve">(CSV File) </w:t>
      </w:r>
      <w:r>
        <w:t xml:space="preserve">of your employees, </w:t>
      </w:r>
      <w:r w:rsidR="00E14A8D">
        <w:t>containing the correct information and in the right format, you can import this information directly into TimeVision, by using the import tool. These fields are:</w:t>
      </w:r>
    </w:p>
    <w:p w14:paraId="07A9AD9E" w14:textId="77777777" w:rsidR="00F94E57" w:rsidRDefault="00E14A8D" w:rsidP="00181662">
      <w:pPr>
        <w:ind w:left="115" w:right="308"/>
      </w:pPr>
      <w:r>
        <w:t>Payroll No, Surname, Initials, Start Date, Password, RFCard ID, Group, Supervisor, User ID</w:t>
      </w:r>
      <w:r>
        <w:br/>
      </w:r>
      <w:r>
        <w:lastRenderedPageBreak/>
        <w:br/>
      </w:r>
      <w:r>
        <w:rPr>
          <w:noProof/>
        </w:rPr>
        <w:drawing>
          <wp:inline distT="0" distB="0" distL="0" distR="0" wp14:anchorId="10CDA4AC" wp14:editId="3C331D3F">
            <wp:extent cx="5153025" cy="528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3025" cy="5286375"/>
                    </a:xfrm>
                    <a:prstGeom prst="rect">
                      <a:avLst/>
                    </a:prstGeom>
                  </pic:spPr>
                </pic:pic>
              </a:graphicData>
            </a:graphic>
          </wp:inline>
        </w:drawing>
      </w:r>
    </w:p>
    <w:p w14:paraId="13762AF7" w14:textId="77777777" w:rsidR="00E14A8D" w:rsidRDefault="00E14A8D" w:rsidP="00181662">
      <w:pPr>
        <w:ind w:left="115" w:right="308"/>
      </w:pPr>
    </w:p>
    <w:p w14:paraId="375B11C9" w14:textId="77777777" w:rsidR="00E14A8D" w:rsidRDefault="00E14A8D" w:rsidP="00E14A8D">
      <w:pPr>
        <w:pStyle w:val="Heading2"/>
      </w:pPr>
      <w:r>
        <w:t>Exit</w:t>
      </w:r>
    </w:p>
    <w:p w14:paraId="3BC60D82" w14:textId="77777777" w:rsidR="00E14A8D" w:rsidRDefault="00E14A8D" w:rsidP="00E14A8D"/>
    <w:p w14:paraId="380104A0" w14:textId="77777777" w:rsidR="00E14A8D" w:rsidRDefault="00E14A8D" w:rsidP="00E14A8D">
      <w:r>
        <w:t>When you have finished using TimeVision, do not forget to Exit the program.</w:t>
      </w:r>
    </w:p>
    <w:p w14:paraId="1A1B4425" w14:textId="77777777" w:rsidR="00AE5FFD" w:rsidRDefault="00AE5FFD" w:rsidP="00E14A8D"/>
    <w:p w14:paraId="23120700" w14:textId="77777777" w:rsidR="00AE5FFD" w:rsidRDefault="00AE5FFD" w:rsidP="00E14A8D"/>
    <w:p w14:paraId="05A35063" w14:textId="77777777" w:rsidR="00AE5FFD" w:rsidRDefault="00AE5FFD" w:rsidP="00AE5FFD">
      <w:pPr>
        <w:pStyle w:val="Heading2"/>
      </w:pPr>
      <w:r>
        <w:t>Common Problems</w:t>
      </w:r>
    </w:p>
    <w:p w14:paraId="654FA115" w14:textId="77777777" w:rsidR="00AE5FFD" w:rsidRDefault="00AE5FFD" w:rsidP="00AE5FFD">
      <w:r>
        <w:t>Unable to Connect to the Clock terminal.</w:t>
      </w:r>
    </w:p>
    <w:p w14:paraId="3AE38888" w14:textId="77777777" w:rsidR="00AE5FFD" w:rsidRDefault="00AE5FFD" w:rsidP="00AE5FFD">
      <w:pPr>
        <w:pStyle w:val="ListParagraph"/>
        <w:numPr>
          <w:ilvl w:val="0"/>
          <w:numId w:val="11"/>
        </w:numPr>
      </w:pPr>
      <w:r>
        <w:t>Check the clock is switched on.</w:t>
      </w:r>
    </w:p>
    <w:p w14:paraId="45F9A472" w14:textId="77777777" w:rsidR="00AE5FFD" w:rsidRDefault="00AE5FFD" w:rsidP="00AE5FFD">
      <w:pPr>
        <w:pStyle w:val="ListParagraph"/>
        <w:numPr>
          <w:ilvl w:val="0"/>
          <w:numId w:val="11"/>
        </w:numPr>
      </w:pPr>
      <w:r>
        <w:t xml:space="preserve">Check that the IP address of the clock is the same as </w:t>
      </w:r>
      <w:r w:rsidR="00714AAD">
        <w:t>in</w:t>
      </w:r>
      <w:r>
        <w:t xml:space="preserve"> </w:t>
      </w:r>
      <w:r w:rsidR="00714AAD">
        <w:t>TimeVision (Settings/setup).</w:t>
      </w:r>
    </w:p>
    <w:p w14:paraId="1526777E" w14:textId="77777777" w:rsidR="00714AAD" w:rsidRDefault="00714AAD" w:rsidP="00AE5FFD">
      <w:pPr>
        <w:pStyle w:val="ListParagraph"/>
        <w:numPr>
          <w:ilvl w:val="0"/>
          <w:numId w:val="11"/>
        </w:numPr>
      </w:pPr>
      <w:r>
        <w:t>Check that the network cable is securely attached at both ends and is not damaged.</w:t>
      </w:r>
    </w:p>
    <w:p w14:paraId="7FC2DA96" w14:textId="77777777" w:rsidR="00714AAD" w:rsidRDefault="00714AAD" w:rsidP="00AE5FFD">
      <w:pPr>
        <w:pStyle w:val="ListParagraph"/>
        <w:numPr>
          <w:ilvl w:val="0"/>
          <w:numId w:val="11"/>
        </w:numPr>
      </w:pPr>
      <w:r>
        <w:t xml:space="preserve">Can you “ping” the clock’s IP address, at </w:t>
      </w:r>
      <w:r w:rsidR="00D34955">
        <w:t>a command</w:t>
      </w:r>
      <w:r>
        <w:t xml:space="preserve"> prompt?</w:t>
      </w:r>
    </w:p>
    <w:p w14:paraId="7148A712" w14:textId="77777777" w:rsidR="00714AAD" w:rsidRDefault="00D34955" w:rsidP="00AE5FFD">
      <w:pPr>
        <w:pStyle w:val="ListParagraph"/>
        <w:numPr>
          <w:ilvl w:val="0"/>
          <w:numId w:val="11"/>
        </w:numPr>
      </w:pPr>
      <w:r>
        <w:lastRenderedPageBreak/>
        <w:t>Check the Windows Firewall</w:t>
      </w:r>
      <w:r w:rsidR="00714AAD">
        <w:t xml:space="preserve"> is not blocking access to the Clock terminals port number, for TCP &amp; UDP Traffic, in and outbound.  Usually port 4370.</w:t>
      </w:r>
    </w:p>
    <w:p w14:paraId="0B3E640A" w14:textId="77777777" w:rsidR="00714AAD" w:rsidRDefault="00714AAD" w:rsidP="00714AAD">
      <w:pPr>
        <w:ind w:left="480" w:firstLine="0"/>
      </w:pPr>
    </w:p>
    <w:p w14:paraId="739088E7" w14:textId="77777777" w:rsidR="00714AAD" w:rsidRDefault="00714AAD" w:rsidP="00714AAD">
      <w:pPr>
        <w:pStyle w:val="ListParagraph"/>
        <w:ind w:left="115" w:firstLine="0"/>
      </w:pPr>
      <w:r>
        <w:t>Getting Index errors or corrupt file.</w:t>
      </w:r>
    </w:p>
    <w:p w14:paraId="0AE10BBE" w14:textId="77777777" w:rsidR="00714AAD" w:rsidRDefault="00714AAD" w:rsidP="00714AAD">
      <w:pPr>
        <w:pStyle w:val="ListParagraph"/>
        <w:numPr>
          <w:ilvl w:val="0"/>
          <w:numId w:val="13"/>
        </w:numPr>
      </w:pPr>
      <w:r>
        <w:t xml:space="preserve">Right click the TimeVision Desktop </w:t>
      </w:r>
      <w:r w:rsidR="00D34955">
        <w:t>shortcut and</w:t>
      </w:r>
      <w:r>
        <w:t xml:space="preserve"> select “Open file Location”.</w:t>
      </w:r>
    </w:p>
    <w:p w14:paraId="768C3B62" w14:textId="77777777" w:rsidR="00714AAD" w:rsidRDefault="00714AAD" w:rsidP="00714AAD">
      <w:pPr>
        <w:pStyle w:val="ListParagraph"/>
        <w:numPr>
          <w:ilvl w:val="0"/>
          <w:numId w:val="13"/>
        </w:numPr>
      </w:pPr>
      <w:r>
        <w:t>Double click on the “tvtools” folder,</w:t>
      </w:r>
    </w:p>
    <w:p w14:paraId="7CCF03C0" w14:textId="77777777" w:rsidR="00714AAD" w:rsidRDefault="00714AAD" w:rsidP="00714AAD">
      <w:pPr>
        <w:pStyle w:val="ListParagraph"/>
        <w:numPr>
          <w:ilvl w:val="0"/>
          <w:numId w:val="13"/>
        </w:numPr>
      </w:pPr>
      <w:r>
        <w:t>Right click on “tatools” application, and select “Run as administrator”</w:t>
      </w:r>
    </w:p>
    <w:p w14:paraId="2CCFE559" w14:textId="77777777" w:rsidR="00714AAD" w:rsidRDefault="00714AAD" w:rsidP="00714AAD">
      <w:pPr>
        <w:pStyle w:val="ListParagraph"/>
        <w:numPr>
          <w:ilvl w:val="0"/>
          <w:numId w:val="13"/>
        </w:numPr>
      </w:pPr>
      <w:r>
        <w:t xml:space="preserve">Run Tatools </w:t>
      </w:r>
      <w:r w:rsidR="00D34955">
        <w:t>utility program</w:t>
      </w:r>
    </w:p>
    <w:p w14:paraId="3E9E3FE7" w14:textId="77777777" w:rsidR="00D34955" w:rsidRDefault="00D34955" w:rsidP="00714AAD">
      <w:pPr>
        <w:pStyle w:val="ListParagraph"/>
        <w:numPr>
          <w:ilvl w:val="0"/>
          <w:numId w:val="13"/>
        </w:numPr>
      </w:pPr>
      <w:r>
        <w:t>Select Re-index</w:t>
      </w:r>
    </w:p>
    <w:p w14:paraId="58066013" w14:textId="77777777" w:rsidR="00D34955" w:rsidRDefault="00D34955" w:rsidP="00714AAD">
      <w:pPr>
        <w:pStyle w:val="ListParagraph"/>
        <w:numPr>
          <w:ilvl w:val="0"/>
          <w:numId w:val="13"/>
        </w:numPr>
      </w:pPr>
      <w:r>
        <w:t>Select version 2.2x, then click on start.</w:t>
      </w:r>
    </w:p>
    <w:p w14:paraId="07A0ACF8" w14:textId="77777777" w:rsidR="00D34955" w:rsidRDefault="00D34955" w:rsidP="00714AAD">
      <w:pPr>
        <w:pStyle w:val="ListParagraph"/>
        <w:numPr>
          <w:ilvl w:val="0"/>
          <w:numId w:val="13"/>
        </w:numPr>
      </w:pPr>
      <w:r>
        <w:t>Any errors contact Tech support, at computime.</w:t>
      </w:r>
    </w:p>
    <w:p w14:paraId="3A18676F" w14:textId="77777777" w:rsidR="00D34955" w:rsidRDefault="00D34955" w:rsidP="00D34955"/>
    <w:p w14:paraId="5544CFC9" w14:textId="77777777" w:rsidR="00D34955" w:rsidRDefault="00D34955" w:rsidP="00D34955">
      <w:r>
        <w:t>Get Access violation errors on download.</w:t>
      </w:r>
    </w:p>
    <w:p w14:paraId="4BE43047" w14:textId="77777777" w:rsidR="00D34955" w:rsidRDefault="00D34955" w:rsidP="00D34955">
      <w:pPr>
        <w:ind w:left="720" w:firstLine="0"/>
      </w:pPr>
      <w:r>
        <w:t>This is usually caused by one or more employees having compulsory data missing from their details or is incorrect.  Usually the UserId field.   Check any recent changes to employees.</w:t>
      </w:r>
    </w:p>
    <w:p w14:paraId="0C1D00F8" w14:textId="77777777" w:rsidR="00D34955" w:rsidRDefault="00D34955" w:rsidP="00D34955">
      <w:pPr>
        <w:ind w:left="720" w:firstLine="0"/>
      </w:pPr>
      <w:r>
        <w:tab/>
      </w:r>
      <w:r>
        <w:tab/>
      </w:r>
      <w:r>
        <w:tab/>
      </w:r>
      <w:r>
        <w:tab/>
      </w:r>
      <w:r w:rsidR="008E2080">
        <w:tab/>
      </w:r>
      <w:r w:rsidR="008E2080">
        <w:tab/>
      </w:r>
      <w:r w:rsidR="008E2080">
        <w:tab/>
      </w:r>
      <w:r w:rsidR="008E2080">
        <w:tab/>
      </w:r>
      <w:r w:rsidR="008E2080">
        <w:tab/>
      </w:r>
    </w:p>
    <w:p w14:paraId="4FBAD028" w14:textId="77777777" w:rsidR="008E2080" w:rsidRDefault="008E2080" w:rsidP="008E2080">
      <w:pPr>
        <w:pStyle w:val="Default"/>
        <w:rPr>
          <w:sz w:val="26"/>
          <w:szCs w:val="26"/>
        </w:rPr>
      </w:pPr>
      <w:r>
        <w:rPr>
          <w:sz w:val="26"/>
          <w:szCs w:val="26"/>
        </w:rPr>
        <w:t xml:space="preserve">Why am I getting ‘NSS’ for an employee? </w:t>
      </w:r>
    </w:p>
    <w:p w14:paraId="4CD072DC" w14:textId="77777777" w:rsidR="008E2080" w:rsidRDefault="008E2080" w:rsidP="008E2080">
      <w:pPr>
        <w:pStyle w:val="Default"/>
        <w:rPr>
          <w:rFonts w:ascii="Tahoma" w:hAnsi="Tahoma" w:cs="Tahoma"/>
          <w:sz w:val="21"/>
          <w:szCs w:val="21"/>
        </w:rPr>
      </w:pPr>
      <w:r>
        <w:rPr>
          <w:rFonts w:ascii="Tahoma" w:hAnsi="Tahoma" w:cs="Tahoma"/>
          <w:sz w:val="21"/>
          <w:szCs w:val="21"/>
        </w:rPr>
        <w:t xml:space="preserve">NSS stands for </w:t>
      </w:r>
      <w:r>
        <w:rPr>
          <w:rFonts w:ascii="Tahoma" w:hAnsi="Tahoma" w:cs="Tahoma"/>
          <w:b/>
          <w:bCs/>
          <w:sz w:val="21"/>
          <w:szCs w:val="21"/>
        </w:rPr>
        <w:t>‘No Shift Selected’</w:t>
      </w:r>
      <w:r>
        <w:rPr>
          <w:rFonts w:ascii="Tahoma" w:hAnsi="Tahoma" w:cs="Tahoma"/>
          <w:sz w:val="21"/>
          <w:szCs w:val="21"/>
        </w:rPr>
        <w:t xml:space="preserve">. There are two possible reasons why this anomaly has been generated: </w:t>
      </w:r>
    </w:p>
    <w:p w14:paraId="73D34413" w14:textId="77777777" w:rsidR="008E2080" w:rsidRDefault="008E2080" w:rsidP="008E2080">
      <w:pPr>
        <w:pStyle w:val="Default"/>
        <w:spacing w:after="43"/>
        <w:rPr>
          <w:rFonts w:ascii="Tahoma" w:hAnsi="Tahoma" w:cs="Tahoma"/>
          <w:sz w:val="21"/>
          <w:szCs w:val="21"/>
        </w:rPr>
      </w:pPr>
      <w:r>
        <w:rPr>
          <w:rFonts w:ascii="Tahoma" w:hAnsi="Tahoma" w:cs="Tahoma"/>
          <w:sz w:val="21"/>
          <w:szCs w:val="21"/>
        </w:rPr>
        <w:t xml:space="preserve">1. You have set up a new employee and have forgotten to assign them to a group. </w:t>
      </w:r>
    </w:p>
    <w:p w14:paraId="0AE78B29" w14:textId="77777777" w:rsidR="008E2080" w:rsidRDefault="008E2080" w:rsidP="008E2080">
      <w:pPr>
        <w:pStyle w:val="Default"/>
        <w:rPr>
          <w:rFonts w:ascii="Tahoma" w:hAnsi="Tahoma" w:cs="Tahoma"/>
          <w:sz w:val="21"/>
          <w:szCs w:val="21"/>
        </w:rPr>
      </w:pPr>
      <w:r>
        <w:rPr>
          <w:rFonts w:ascii="Tahoma" w:hAnsi="Tahoma" w:cs="Tahoma"/>
          <w:sz w:val="21"/>
          <w:szCs w:val="21"/>
        </w:rPr>
        <w:t xml:space="preserve">2. You have more than one schedule in a group, and they have clocked after the latest start time in the last schedule in the group; as a rule, you should always set the latest start time of the last schedule to 23:59. </w:t>
      </w:r>
    </w:p>
    <w:p w14:paraId="6FD259EA" w14:textId="77777777" w:rsidR="008E2080" w:rsidRDefault="008E2080" w:rsidP="008E2080">
      <w:pPr>
        <w:pStyle w:val="Default"/>
        <w:rPr>
          <w:rFonts w:ascii="Tahoma" w:hAnsi="Tahoma" w:cs="Tahoma"/>
          <w:sz w:val="21"/>
          <w:szCs w:val="21"/>
        </w:rPr>
      </w:pPr>
    </w:p>
    <w:p w14:paraId="73D064C9" w14:textId="77777777" w:rsidR="008E2080" w:rsidRDefault="008E2080" w:rsidP="008E2080">
      <w:pPr>
        <w:pStyle w:val="Default"/>
        <w:rPr>
          <w:sz w:val="26"/>
          <w:szCs w:val="26"/>
        </w:rPr>
      </w:pPr>
      <w:r>
        <w:rPr>
          <w:sz w:val="26"/>
          <w:szCs w:val="26"/>
        </w:rPr>
        <w:t xml:space="preserve">Why am I getting absences for days employees are not supposed to work? </w:t>
      </w:r>
    </w:p>
    <w:p w14:paraId="1CB759C0" w14:textId="77777777" w:rsidR="008E2080" w:rsidRDefault="008E2080" w:rsidP="008E2080">
      <w:pPr>
        <w:pStyle w:val="Default"/>
        <w:rPr>
          <w:rFonts w:ascii="Tahoma" w:hAnsi="Tahoma" w:cs="Tahoma"/>
          <w:sz w:val="21"/>
          <w:szCs w:val="21"/>
        </w:rPr>
      </w:pPr>
      <w:r>
        <w:rPr>
          <w:rFonts w:ascii="Tahoma" w:hAnsi="Tahoma" w:cs="Tahoma"/>
          <w:sz w:val="21"/>
          <w:szCs w:val="21"/>
        </w:rPr>
        <w:t xml:space="preserve">Ensure you have put a tick in the </w:t>
      </w:r>
      <w:r>
        <w:rPr>
          <w:rFonts w:ascii="Tahoma" w:hAnsi="Tahoma" w:cs="Tahoma"/>
          <w:b/>
          <w:bCs/>
          <w:sz w:val="21"/>
          <w:szCs w:val="21"/>
        </w:rPr>
        <w:t xml:space="preserve">‘Day Off’ </w:t>
      </w:r>
      <w:r>
        <w:rPr>
          <w:rFonts w:ascii="Tahoma" w:hAnsi="Tahoma" w:cs="Tahoma"/>
          <w:sz w:val="21"/>
          <w:szCs w:val="21"/>
        </w:rPr>
        <w:t xml:space="preserve">box for each day that you do not wish absences to be checked for, e.g. Saturday &amp; Sunday. </w:t>
      </w:r>
    </w:p>
    <w:p w14:paraId="40FACF6D" w14:textId="77777777" w:rsidR="00F94E57" w:rsidRPr="00F94E57" w:rsidRDefault="00F94E57" w:rsidP="00181662">
      <w:pPr>
        <w:ind w:left="115" w:right="308"/>
        <w:rPr>
          <w:b/>
        </w:rPr>
      </w:pPr>
    </w:p>
    <w:p w14:paraId="70F456AC" w14:textId="77777777" w:rsidR="00CE0BBB" w:rsidRDefault="00E6697D">
      <w:pPr>
        <w:spacing w:after="38" w:line="259" w:lineRule="auto"/>
        <w:ind w:left="0" w:right="0" w:firstLine="0"/>
      </w:pPr>
      <w:r>
        <w:t xml:space="preserve"> </w:t>
      </w:r>
    </w:p>
    <w:p w14:paraId="68ADE8A9" w14:textId="77777777" w:rsidR="00CE0BBB" w:rsidRDefault="00E6697D" w:rsidP="008E2080">
      <w:pPr>
        <w:ind w:left="115" w:right="308"/>
      </w:pPr>
      <w:r>
        <w:t xml:space="preserve">If you have any further questions relating to the use of TimeVision, please don’t hesitate to email </w:t>
      </w:r>
      <w:r>
        <w:rPr>
          <w:color w:val="0000FF"/>
          <w:u w:val="single" w:color="0000FF"/>
        </w:rPr>
        <w:t>techsupport@computimeuk.com</w:t>
      </w:r>
      <w:r>
        <w:rPr>
          <w:color w:val="0000FF"/>
        </w:rPr>
        <w:t xml:space="preserve"> </w:t>
      </w:r>
      <w:r>
        <w:t>or call us on 0113 230 200</w:t>
      </w:r>
      <w:r w:rsidR="008E2080">
        <w:t>2.</w:t>
      </w:r>
    </w:p>
    <w:bookmarkEnd w:id="0"/>
    <w:p w14:paraId="72C3960D" w14:textId="77777777" w:rsidR="00CE0BBB" w:rsidRDefault="00CE0BBB">
      <w:pPr>
        <w:spacing w:after="0" w:line="259" w:lineRule="auto"/>
        <w:ind w:left="360" w:right="0" w:firstLine="0"/>
      </w:pPr>
    </w:p>
    <w:sectPr w:rsidR="00CE0BBB">
      <w:headerReference w:type="even" r:id="rId35"/>
      <w:headerReference w:type="default" r:id="rId36"/>
      <w:headerReference w:type="first" r:id="rId3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1DAA9" w14:textId="77777777" w:rsidR="00714AAD" w:rsidRDefault="00714AAD">
      <w:pPr>
        <w:spacing w:after="0" w:line="240" w:lineRule="auto"/>
      </w:pPr>
      <w:r>
        <w:separator/>
      </w:r>
    </w:p>
  </w:endnote>
  <w:endnote w:type="continuationSeparator" w:id="0">
    <w:p w14:paraId="3CED08E6" w14:textId="77777777" w:rsidR="00714AAD" w:rsidRDefault="00714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5CDA9" w14:textId="77777777" w:rsidR="00714AAD" w:rsidRDefault="00714AAD">
      <w:pPr>
        <w:spacing w:after="0" w:line="240" w:lineRule="auto"/>
      </w:pPr>
      <w:r>
        <w:separator/>
      </w:r>
    </w:p>
  </w:footnote>
  <w:footnote w:type="continuationSeparator" w:id="0">
    <w:p w14:paraId="10A69AC6" w14:textId="77777777" w:rsidR="00714AAD" w:rsidRDefault="00714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26C7" w14:textId="77777777" w:rsidR="00714AAD" w:rsidRDefault="00714AAD">
    <w:pPr>
      <w:spacing w:after="0" w:line="259" w:lineRule="auto"/>
      <w:ind w:left="0" w:right="0" w:firstLine="0"/>
    </w:pPr>
    <w:r>
      <w:rPr>
        <w:sz w:val="20"/>
      </w:rPr>
      <w:t xml:space="preserve"> </w:t>
    </w:r>
  </w:p>
  <w:p w14:paraId="64CF7423" w14:textId="77777777" w:rsidR="00714AAD" w:rsidRDefault="00714AAD">
    <w:pPr>
      <w:spacing w:after="0" w:line="259" w:lineRule="auto"/>
      <w:ind w:left="0" w:right="312"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37450" w14:textId="77777777" w:rsidR="00714AAD" w:rsidRDefault="00714AAD">
    <w:pPr>
      <w:spacing w:after="0" w:line="259" w:lineRule="auto"/>
      <w:ind w:left="0" w:right="0" w:firstLine="0"/>
    </w:pPr>
    <w:r>
      <w:rPr>
        <w:sz w:val="20"/>
      </w:rPr>
      <w:t xml:space="preserve"> </w:t>
    </w:r>
  </w:p>
  <w:p w14:paraId="1FD21E0C" w14:textId="77777777" w:rsidR="00714AAD" w:rsidRDefault="00714AAD">
    <w:pPr>
      <w:spacing w:after="0" w:line="259" w:lineRule="auto"/>
      <w:ind w:left="0" w:right="312"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815F8" w14:textId="77777777" w:rsidR="00714AAD" w:rsidRDefault="00714AAD">
    <w:pPr>
      <w:spacing w:after="0" w:line="259" w:lineRule="auto"/>
      <w:ind w:left="0" w:right="0" w:firstLine="0"/>
    </w:pPr>
    <w:r>
      <w:rPr>
        <w:sz w:val="20"/>
      </w:rPr>
      <w:t xml:space="preserve"> </w:t>
    </w:r>
  </w:p>
  <w:p w14:paraId="2C7F8936" w14:textId="77777777" w:rsidR="00714AAD" w:rsidRDefault="00714AAD">
    <w:pPr>
      <w:spacing w:after="0" w:line="259" w:lineRule="auto"/>
      <w:ind w:left="0" w:right="312"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D73FB" w14:textId="77777777" w:rsidR="00714AAD" w:rsidRDefault="00714AAD">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ED84B" w14:textId="77777777" w:rsidR="00714AAD" w:rsidRDefault="00714AAD">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99A6F" w14:textId="77777777" w:rsidR="00714AAD" w:rsidRDefault="00714AAD">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0FD2"/>
    <w:multiLevelType w:val="hybridMultilevel"/>
    <w:tmpl w:val="59382E92"/>
    <w:lvl w:ilvl="0" w:tplc="F028ED68">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6F28A">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30CE76">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46984A">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D42712">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143C3E">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1C496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881F52">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F00F08">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7F4FB7"/>
    <w:multiLevelType w:val="hybridMultilevel"/>
    <w:tmpl w:val="EF9261F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24131AEC"/>
    <w:multiLevelType w:val="hybridMultilevel"/>
    <w:tmpl w:val="015EC1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297A5B37"/>
    <w:multiLevelType w:val="hybridMultilevel"/>
    <w:tmpl w:val="412C953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3F22494C"/>
    <w:multiLevelType w:val="hybridMultilevel"/>
    <w:tmpl w:val="4E1E3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40201"/>
    <w:multiLevelType w:val="hybridMultilevel"/>
    <w:tmpl w:val="146E0C38"/>
    <w:lvl w:ilvl="0" w:tplc="3ECC936E">
      <w:start w:val="1"/>
      <w:numFmt w:val="decimal"/>
      <w:lvlText w:val="%1."/>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3C8F3C">
      <w:start w:val="1"/>
      <w:numFmt w:val="lowerLetter"/>
      <w:lvlText w:val="%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AE6076">
      <w:start w:val="1"/>
      <w:numFmt w:val="lowerRoman"/>
      <w:lvlText w:val="%3"/>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4407EC">
      <w:start w:val="1"/>
      <w:numFmt w:val="decimal"/>
      <w:lvlText w:val="%4"/>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14E91C">
      <w:start w:val="1"/>
      <w:numFmt w:val="lowerLetter"/>
      <w:lvlText w:val="%5"/>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6E8FC6">
      <w:start w:val="1"/>
      <w:numFmt w:val="lowerRoman"/>
      <w:lvlText w:val="%6"/>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2092AA">
      <w:start w:val="1"/>
      <w:numFmt w:val="decimal"/>
      <w:lvlText w:val="%7"/>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EACBA6">
      <w:start w:val="1"/>
      <w:numFmt w:val="lowerLetter"/>
      <w:lvlText w:val="%8"/>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F0EAF0">
      <w:start w:val="1"/>
      <w:numFmt w:val="lowerRoman"/>
      <w:lvlText w:val="%9"/>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97A1EB1"/>
    <w:multiLevelType w:val="hybridMultilevel"/>
    <w:tmpl w:val="53822E92"/>
    <w:lvl w:ilvl="0" w:tplc="DD048B1E">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86EFE">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162DE8">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A4324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049DEE">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24B336">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969DE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80C2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E4044E">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FFD6CBE"/>
    <w:multiLevelType w:val="hybridMultilevel"/>
    <w:tmpl w:val="E57A3ED4"/>
    <w:lvl w:ilvl="0" w:tplc="D020022C">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C6250">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2269A8">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46196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64F32">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6A7C10">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DA394E">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60FE1E">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58EEB2">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CE1489"/>
    <w:multiLevelType w:val="hybridMultilevel"/>
    <w:tmpl w:val="0EE6D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677551B"/>
    <w:multiLevelType w:val="hybridMultilevel"/>
    <w:tmpl w:val="76D42F7C"/>
    <w:lvl w:ilvl="0" w:tplc="3334DA2A">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F2A3EC">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D8F19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00C0E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3AFE00">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046772">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84CC12">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1250E8">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E679AA">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54A1C56"/>
    <w:multiLevelType w:val="hybridMultilevel"/>
    <w:tmpl w:val="D6366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84714"/>
    <w:multiLevelType w:val="hybridMultilevel"/>
    <w:tmpl w:val="3AD0A42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2" w15:restartNumberingAfterBreak="0">
    <w:nsid w:val="7B0E2184"/>
    <w:multiLevelType w:val="hybridMultilevel"/>
    <w:tmpl w:val="135045E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7DF8770D"/>
    <w:multiLevelType w:val="hybridMultilevel"/>
    <w:tmpl w:val="13BECC6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5"/>
  </w:num>
  <w:num w:numId="2">
    <w:abstractNumId w:val="6"/>
  </w:num>
  <w:num w:numId="3">
    <w:abstractNumId w:val="7"/>
  </w:num>
  <w:num w:numId="4">
    <w:abstractNumId w:val="9"/>
  </w:num>
  <w:num w:numId="5">
    <w:abstractNumId w:val="0"/>
  </w:num>
  <w:num w:numId="6">
    <w:abstractNumId w:val="11"/>
  </w:num>
  <w:num w:numId="7">
    <w:abstractNumId w:val="13"/>
  </w:num>
  <w:num w:numId="8">
    <w:abstractNumId w:val="2"/>
  </w:num>
  <w:num w:numId="9">
    <w:abstractNumId w:val="1"/>
  </w:num>
  <w:num w:numId="10">
    <w:abstractNumId w:val="4"/>
  </w:num>
  <w:num w:numId="11">
    <w:abstractNumId w:val="3"/>
  </w:num>
  <w:num w:numId="12">
    <w:abstractNumId w:val="8"/>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BB"/>
    <w:rsid w:val="00041CBB"/>
    <w:rsid w:val="00074CD9"/>
    <w:rsid w:val="00116C6F"/>
    <w:rsid w:val="00181662"/>
    <w:rsid w:val="001A7597"/>
    <w:rsid w:val="0029741E"/>
    <w:rsid w:val="003B3DCD"/>
    <w:rsid w:val="003B4350"/>
    <w:rsid w:val="003B6DDE"/>
    <w:rsid w:val="004369B7"/>
    <w:rsid w:val="00445869"/>
    <w:rsid w:val="004D779F"/>
    <w:rsid w:val="00507973"/>
    <w:rsid w:val="00561D1A"/>
    <w:rsid w:val="005D114E"/>
    <w:rsid w:val="005D13B6"/>
    <w:rsid w:val="00617544"/>
    <w:rsid w:val="006863AD"/>
    <w:rsid w:val="006A69B3"/>
    <w:rsid w:val="006B14C0"/>
    <w:rsid w:val="00714AAD"/>
    <w:rsid w:val="007548C0"/>
    <w:rsid w:val="0077722E"/>
    <w:rsid w:val="007E6439"/>
    <w:rsid w:val="008B557F"/>
    <w:rsid w:val="008E2080"/>
    <w:rsid w:val="009135C1"/>
    <w:rsid w:val="00A402DA"/>
    <w:rsid w:val="00A41F28"/>
    <w:rsid w:val="00AE5FFD"/>
    <w:rsid w:val="00AE72ED"/>
    <w:rsid w:val="00B017DD"/>
    <w:rsid w:val="00B73EEC"/>
    <w:rsid w:val="00B90A17"/>
    <w:rsid w:val="00BB74E8"/>
    <w:rsid w:val="00BF7581"/>
    <w:rsid w:val="00CB00F1"/>
    <w:rsid w:val="00CE0BBB"/>
    <w:rsid w:val="00D34955"/>
    <w:rsid w:val="00E14A8D"/>
    <w:rsid w:val="00E6697D"/>
    <w:rsid w:val="00EA7250"/>
    <w:rsid w:val="00EE6FEE"/>
    <w:rsid w:val="00F94E57"/>
    <w:rsid w:val="00FB349A"/>
    <w:rsid w:val="00FF5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0E3AF"/>
  <w15:docId w15:val="{790F561F-2BA7-47AB-A6A6-5E4B97912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30" w:right="586"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30" w:hanging="10"/>
      <w:outlineLvl w:val="0"/>
    </w:pPr>
    <w:rPr>
      <w:rFonts w:ascii="Arial" w:eastAsia="Arial" w:hAnsi="Arial" w:cs="Arial"/>
      <w:b/>
      <w:i/>
      <w:color w:val="000000"/>
      <w:sz w:val="32"/>
      <w:u w:val="single" w:color="000000"/>
    </w:rPr>
  </w:style>
  <w:style w:type="paragraph" w:styleId="Heading2">
    <w:name w:val="heading 2"/>
    <w:next w:val="Normal"/>
    <w:link w:val="Heading2Char"/>
    <w:uiPriority w:val="9"/>
    <w:unhideWhenUsed/>
    <w:qFormat/>
    <w:pPr>
      <w:keepNext/>
      <w:keepLines/>
      <w:spacing w:after="174"/>
      <w:ind w:left="130" w:hanging="10"/>
      <w:outlineLvl w:val="1"/>
    </w:pPr>
    <w:rPr>
      <w:rFonts w:ascii="Arial" w:eastAsia="Arial" w:hAnsi="Arial" w:cs="Arial"/>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32"/>
    </w:rPr>
  </w:style>
  <w:style w:type="character" w:customStyle="1" w:styleId="Heading1Char">
    <w:name w:val="Heading 1 Char"/>
    <w:link w:val="Heading1"/>
    <w:rPr>
      <w:rFonts w:ascii="Arial" w:eastAsia="Arial" w:hAnsi="Arial" w:cs="Arial"/>
      <w:b/>
      <w:i/>
      <w:color w:val="000000"/>
      <w:sz w:val="32"/>
      <w:u w:val="single" w:color="000000"/>
    </w:rPr>
  </w:style>
  <w:style w:type="paragraph" w:styleId="BalloonText">
    <w:name w:val="Balloon Text"/>
    <w:basedOn w:val="Normal"/>
    <w:link w:val="BalloonTextChar"/>
    <w:uiPriority w:val="99"/>
    <w:semiHidden/>
    <w:unhideWhenUsed/>
    <w:rsid w:val="00E66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97D"/>
    <w:rPr>
      <w:rFonts w:ascii="Segoe UI" w:eastAsia="Arial" w:hAnsi="Segoe UI" w:cs="Segoe UI"/>
      <w:color w:val="000000"/>
      <w:sz w:val="18"/>
      <w:szCs w:val="18"/>
    </w:rPr>
  </w:style>
  <w:style w:type="paragraph" w:styleId="ListParagraph">
    <w:name w:val="List Paragraph"/>
    <w:basedOn w:val="Normal"/>
    <w:uiPriority w:val="34"/>
    <w:qFormat/>
    <w:rsid w:val="006863AD"/>
    <w:pPr>
      <w:ind w:left="720"/>
      <w:contextualSpacing/>
    </w:pPr>
  </w:style>
  <w:style w:type="paragraph" w:customStyle="1" w:styleId="Default">
    <w:name w:val="Default"/>
    <w:rsid w:val="008E2080"/>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FB349A"/>
    <w:pPr>
      <w:spacing w:after="0" w:line="240" w:lineRule="auto"/>
      <w:ind w:left="0" w:righ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FB349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23.jpg"/><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9.png"/><Relationship Id="rId36" Type="http://schemas.openxmlformats.org/officeDocument/2006/relationships/header" Target="header5.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24</Pages>
  <Words>3844</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Rojas;robert@computimeuk.com</dc:creator>
  <cp:keywords/>
  <cp:lastModifiedBy>Robert Dennington</cp:lastModifiedBy>
  <cp:revision>19</cp:revision>
  <dcterms:created xsi:type="dcterms:W3CDTF">2019-04-08T10:02:00Z</dcterms:created>
  <dcterms:modified xsi:type="dcterms:W3CDTF">2020-09-16T15:50:00Z</dcterms:modified>
</cp:coreProperties>
</file>